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5BC" w:rsidRDefault="000B75BC" w:rsidP="00185578">
      <w:pPr>
        <w:ind w:left="-360" w:right="145"/>
        <w:jc w:val="center"/>
        <w:rPr>
          <w:i/>
          <w:sz w:val="32"/>
          <w:highlight w:val="yellow"/>
        </w:rPr>
      </w:pPr>
    </w:p>
    <w:tbl>
      <w:tblPr>
        <w:tblpPr w:leftFromText="180" w:rightFromText="180" w:vertAnchor="page" w:horzAnchor="margin" w:tblpY="1081"/>
        <w:tblW w:w="0" w:type="auto"/>
        <w:tblLook w:val="01E0" w:firstRow="1" w:lastRow="1" w:firstColumn="1" w:lastColumn="1" w:noHBand="0" w:noVBand="0"/>
      </w:tblPr>
      <w:tblGrid>
        <w:gridCol w:w="9485"/>
      </w:tblGrid>
      <w:tr w:rsidR="000B75BC" w:rsidRPr="00185578" w:rsidTr="00F34812">
        <w:trPr>
          <w:trHeight w:val="3701"/>
        </w:trPr>
        <w:tc>
          <w:tcPr>
            <w:tcW w:w="9485" w:type="dxa"/>
            <w:shd w:val="clear" w:color="auto" w:fill="auto"/>
          </w:tcPr>
          <w:p w:rsidR="000B75BC" w:rsidRDefault="000B75BC" w:rsidP="000B75BC">
            <w:pPr>
              <w:pStyle w:val="a3"/>
              <w:ind w:right="-271"/>
              <w:jc w:val="center"/>
              <w:rPr>
                <w:b/>
                <w:spacing w:val="20"/>
                <w:sz w:val="28"/>
              </w:rPr>
            </w:pPr>
            <w:r>
              <w:rPr>
                <w:b/>
                <w:spacing w:val="20"/>
                <w:sz w:val="28"/>
              </w:rPr>
              <w:t>ИРКУТСКАЯ  ОБЛАСТЬ</w:t>
            </w:r>
          </w:p>
          <w:p w:rsidR="000B75BC" w:rsidRDefault="000666F0" w:rsidP="000B75BC">
            <w:pPr>
              <w:pStyle w:val="a3"/>
              <w:ind w:right="-271"/>
              <w:jc w:val="center"/>
              <w:rPr>
                <w:rFonts w:ascii="Times New Roman" w:hAnsi="Times New Roman"/>
                <w:b/>
                <w:spacing w:val="20"/>
                <w:sz w:val="28"/>
              </w:rPr>
            </w:pPr>
            <w:r>
              <w:rPr>
                <w:rFonts w:ascii="Times New Roman" w:hAnsi="Times New Roman"/>
                <w:b/>
                <w:spacing w:val="20"/>
                <w:sz w:val="28"/>
              </w:rPr>
              <w:t>Тулунский</w:t>
            </w:r>
            <w:r w:rsidR="000B75BC">
              <w:rPr>
                <w:rFonts w:ascii="Times New Roman" w:hAnsi="Times New Roman"/>
                <w:b/>
                <w:spacing w:val="20"/>
                <w:sz w:val="28"/>
              </w:rPr>
              <w:t xml:space="preserve"> район</w:t>
            </w:r>
          </w:p>
          <w:p w:rsidR="000B75BC" w:rsidRDefault="000B75BC" w:rsidP="000B75BC">
            <w:pPr>
              <w:pStyle w:val="a3"/>
              <w:ind w:right="-271"/>
              <w:jc w:val="center"/>
              <w:rPr>
                <w:rFonts w:ascii="Times New Roman" w:hAnsi="Times New Roman"/>
                <w:b/>
                <w:spacing w:val="20"/>
                <w:sz w:val="28"/>
              </w:rPr>
            </w:pPr>
            <w:r>
              <w:rPr>
                <w:rFonts w:ascii="Times New Roman" w:hAnsi="Times New Roman"/>
                <w:b/>
                <w:spacing w:val="20"/>
                <w:sz w:val="28"/>
              </w:rPr>
              <w:t>АДМИНИСТРАЦИЯ</w:t>
            </w:r>
          </w:p>
          <w:p w:rsidR="000B75BC" w:rsidRDefault="00FD6CAD" w:rsidP="000B75BC">
            <w:pPr>
              <w:pStyle w:val="a3"/>
              <w:ind w:right="-271"/>
              <w:jc w:val="center"/>
              <w:rPr>
                <w:spacing w:val="20"/>
                <w:sz w:val="28"/>
              </w:rPr>
            </w:pPr>
            <w:r>
              <w:rPr>
                <w:rFonts w:ascii="Times New Roman" w:hAnsi="Times New Roman"/>
                <w:b/>
                <w:spacing w:val="20"/>
                <w:sz w:val="28"/>
                <w:szCs w:val="28"/>
              </w:rPr>
              <w:t>Гуранского</w:t>
            </w:r>
            <w:r w:rsidR="000B75BC">
              <w:rPr>
                <w:b/>
                <w:spacing w:val="20"/>
                <w:sz w:val="28"/>
                <w:szCs w:val="28"/>
              </w:rPr>
              <w:t xml:space="preserve"> </w:t>
            </w:r>
            <w:r w:rsidR="000B75BC">
              <w:rPr>
                <w:rFonts w:ascii="Times New Roman" w:hAnsi="Times New Roman"/>
                <w:b/>
                <w:spacing w:val="20"/>
                <w:sz w:val="28"/>
              </w:rPr>
              <w:t xml:space="preserve"> сельского поселения</w:t>
            </w:r>
          </w:p>
          <w:p w:rsidR="000666F0" w:rsidRDefault="000666F0" w:rsidP="000B75BC">
            <w:pPr>
              <w:pStyle w:val="a3"/>
              <w:ind w:right="-271"/>
              <w:jc w:val="center"/>
              <w:rPr>
                <w:b/>
                <w:spacing w:val="20"/>
                <w:sz w:val="36"/>
              </w:rPr>
            </w:pPr>
          </w:p>
          <w:p w:rsidR="000B75BC" w:rsidRDefault="000B75BC" w:rsidP="000B75BC">
            <w:pPr>
              <w:pStyle w:val="a3"/>
              <w:ind w:right="-271"/>
              <w:jc w:val="center"/>
              <w:rPr>
                <w:b/>
                <w:spacing w:val="20"/>
                <w:sz w:val="36"/>
              </w:rPr>
            </w:pPr>
            <w:r>
              <w:rPr>
                <w:b/>
                <w:spacing w:val="20"/>
                <w:sz w:val="36"/>
              </w:rPr>
              <w:t>Р А С П О Р Я Ж Е Н И Е</w:t>
            </w:r>
          </w:p>
          <w:p w:rsidR="000B75BC" w:rsidRDefault="000B75BC" w:rsidP="000B75BC">
            <w:pPr>
              <w:pStyle w:val="a3"/>
              <w:ind w:right="-271"/>
              <w:jc w:val="center"/>
              <w:rPr>
                <w:b/>
                <w:spacing w:val="20"/>
                <w:sz w:val="28"/>
              </w:rPr>
            </w:pPr>
          </w:p>
          <w:p w:rsidR="000B75BC" w:rsidRDefault="008E45E3" w:rsidP="000B75BC">
            <w:pPr>
              <w:pStyle w:val="a3"/>
              <w:ind w:right="-271"/>
              <w:jc w:val="left"/>
              <w:rPr>
                <w:spacing w:val="20"/>
                <w:sz w:val="28"/>
              </w:rPr>
            </w:pPr>
            <w:r>
              <w:rPr>
                <w:b/>
                <w:spacing w:val="20"/>
                <w:sz w:val="28"/>
              </w:rPr>
              <w:t xml:space="preserve">13 января </w:t>
            </w:r>
            <w:r w:rsidR="000B75BC">
              <w:rPr>
                <w:b/>
                <w:spacing w:val="20"/>
                <w:sz w:val="28"/>
              </w:rPr>
              <w:t>20</w:t>
            </w:r>
            <w:r w:rsidR="00B75914">
              <w:rPr>
                <w:b/>
                <w:spacing w:val="20"/>
                <w:sz w:val="28"/>
              </w:rPr>
              <w:t>2</w:t>
            </w:r>
            <w:r>
              <w:rPr>
                <w:b/>
                <w:spacing w:val="20"/>
                <w:sz w:val="28"/>
              </w:rPr>
              <w:t>3</w:t>
            </w:r>
            <w:r w:rsidR="000B75BC">
              <w:rPr>
                <w:b/>
                <w:spacing w:val="20"/>
                <w:sz w:val="28"/>
              </w:rPr>
              <w:t xml:space="preserve"> г</w:t>
            </w:r>
            <w:r w:rsidR="000B75BC">
              <w:rPr>
                <w:spacing w:val="20"/>
                <w:sz w:val="28"/>
              </w:rPr>
              <w:t xml:space="preserve">.                                                    </w:t>
            </w:r>
            <w:r w:rsidR="000B75BC">
              <w:rPr>
                <w:b/>
                <w:spacing w:val="20"/>
                <w:sz w:val="28"/>
              </w:rPr>
              <w:t xml:space="preserve">№ </w:t>
            </w:r>
            <w:r w:rsidR="009D5FBC">
              <w:rPr>
                <w:b/>
                <w:spacing w:val="20"/>
                <w:sz w:val="28"/>
              </w:rPr>
              <w:t>2</w:t>
            </w:r>
          </w:p>
          <w:p w:rsidR="000B75BC" w:rsidRDefault="000B75BC" w:rsidP="000B75BC">
            <w:pPr>
              <w:pStyle w:val="a3"/>
              <w:ind w:right="-271"/>
              <w:jc w:val="center"/>
              <w:rPr>
                <w:b/>
                <w:sz w:val="28"/>
                <w:szCs w:val="32"/>
              </w:rPr>
            </w:pPr>
          </w:p>
          <w:p w:rsidR="000B75BC" w:rsidRDefault="00FD6CAD" w:rsidP="000B75BC">
            <w:pPr>
              <w:pStyle w:val="a3"/>
              <w:ind w:right="-271"/>
              <w:jc w:val="center"/>
              <w:rPr>
                <w:b/>
                <w:sz w:val="28"/>
                <w:szCs w:val="32"/>
              </w:rPr>
            </w:pPr>
            <w:proofErr w:type="gramStart"/>
            <w:r>
              <w:rPr>
                <w:b/>
                <w:sz w:val="28"/>
                <w:szCs w:val="32"/>
              </w:rPr>
              <w:t>с</w:t>
            </w:r>
            <w:proofErr w:type="gramEnd"/>
            <w:r>
              <w:rPr>
                <w:b/>
                <w:sz w:val="28"/>
                <w:szCs w:val="32"/>
              </w:rPr>
              <w:t>. Гуран</w:t>
            </w:r>
          </w:p>
          <w:p w:rsidR="000B75BC" w:rsidRPr="00185578" w:rsidRDefault="000B75BC" w:rsidP="00F34812">
            <w:pPr>
              <w:pStyle w:val="a3"/>
              <w:ind w:right="145"/>
              <w:jc w:val="center"/>
              <w:rPr>
                <w:b/>
                <w:spacing w:val="20"/>
                <w:szCs w:val="24"/>
              </w:rPr>
            </w:pPr>
          </w:p>
        </w:tc>
      </w:tr>
    </w:tbl>
    <w:p w:rsidR="00185578" w:rsidRPr="000B75BC" w:rsidRDefault="00185578" w:rsidP="000B75BC">
      <w:pPr>
        <w:ind w:right="145"/>
        <w:rPr>
          <w:i/>
          <w:sz w:val="32"/>
        </w:rPr>
      </w:pPr>
    </w:p>
    <w:p w:rsidR="00E361F6" w:rsidRPr="00185578" w:rsidRDefault="006E691F" w:rsidP="009F2FB6">
      <w:pPr>
        <w:ind w:left="-360" w:right="145"/>
        <w:rPr>
          <w:i/>
        </w:rPr>
      </w:pPr>
      <w:r w:rsidRPr="00185578">
        <w:rPr>
          <w:i/>
        </w:rPr>
        <w:t>О плане мероприятий по</w:t>
      </w:r>
      <w:r w:rsidR="00E361F6" w:rsidRPr="00185578">
        <w:rPr>
          <w:i/>
        </w:rPr>
        <w:t xml:space="preserve"> </w:t>
      </w:r>
      <w:r w:rsidRPr="00185578">
        <w:rPr>
          <w:i/>
        </w:rPr>
        <w:t xml:space="preserve">оптимизации </w:t>
      </w:r>
    </w:p>
    <w:p w:rsidR="0038279C" w:rsidRPr="00185578" w:rsidRDefault="0038279C" w:rsidP="009F2FB6">
      <w:pPr>
        <w:ind w:left="-360" w:right="145"/>
        <w:rPr>
          <w:i/>
        </w:rPr>
      </w:pPr>
      <w:r w:rsidRPr="00185578">
        <w:rPr>
          <w:i/>
        </w:rPr>
        <w:t>р</w:t>
      </w:r>
      <w:r w:rsidR="006E691F" w:rsidRPr="00185578">
        <w:rPr>
          <w:i/>
        </w:rPr>
        <w:t>асходов</w:t>
      </w:r>
      <w:r w:rsidRPr="00185578">
        <w:rPr>
          <w:i/>
        </w:rPr>
        <w:t>, повышению сбалансированности</w:t>
      </w:r>
    </w:p>
    <w:p w:rsidR="006E691F" w:rsidRPr="00185578" w:rsidRDefault="0038279C" w:rsidP="009F2FB6">
      <w:pPr>
        <w:ind w:left="-360" w:right="145"/>
        <w:rPr>
          <w:i/>
        </w:rPr>
      </w:pPr>
      <w:r w:rsidRPr="00185578">
        <w:rPr>
          <w:i/>
        </w:rPr>
        <w:t>и платежеспособности</w:t>
      </w:r>
      <w:r w:rsidR="006E691F" w:rsidRPr="00185578">
        <w:rPr>
          <w:i/>
        </w:rPr>
        <w:t xml:space="preserve"> бюджета </w:t>
      </w:r>
    </w:p>
    <w:p w:rsidR="00C463A6" w:rsidRPr="00185578" w:rsidRDefault="00FD6CAD" w:rsidP="009F2FB6">
      <w:pPr>
        <w:ind w:left="-360" w:right="145"/>
        <w:rPr>
          <w:i/>
        </w:rPr>
      </w:pPr>
      <w:r>
        <w:rPr>
          <w:i/>
        </w:rPr>
        <w:t>Гуранского</w:t>
      </w:r>
      <w:r w:rsidR="000248DE" w:rsidRPr="00185578">
        <w:rPr>
          <w:i/>
        </w:rPr>
        <w:t xml:space="preserve"> </w:t>
      </w:r>
      <w:r w:rsidR="000666F0">
        <w:rPr>
          <w:i/>
        </w:rPr>
        <w:t>сельского поселения</w:t>
      </w:r>
      <w:r w:rsidR="00E361F6" w:rsidRPr="00185578">
        <w:rPr>
          <w:i/>
        </w:rPr>
        <w:t xml:space="preserve"> </w:t>
      </w:r>
      <w:r w:rsidR="006E691F" w:rsidRPr="00185578">
        <w:rPr>
          <w:i/>
        </w:rPr>
        <w:t>в 20</w:t>
      </w:r>
      <w:r w:rsidR="00B75914">
        <w:rPr>
          <w:i/>
        </w:rPr>
        <w:t>2</w:t>
      </w:r>
      <w:r w:rsidR="008E45E3">
        <w:rPr>
          <w:i/>
        </w:rPr>
        <w:t>3</w:t>
      </w:r>
      <w:r w:rsidR="006E691F" w:rsidRPr="00185578">
        <w:rPr>
          <w:i/>
        </w:rPr>
        <w:t xml:space="preserve"> году</w:t>
      </w:r>
    </w:p>
    <w:p w:rsidR="00C463A6" w:rsidRDefault="00C463A6" w:rsidP="009F2FB6">
      <w:pPr>
        <w:ind w:left="-360" w:right="145"/>
      </w:pPr>
    </w:p>
    <w:p w:rsidR="00DA2425" w:rsidRPr="00185578" w:rsidRDefault="00DA2425" w:rsidP="009F2FB6">
      <w:pPr>
        <w:ind w:left="-360" w:right="145"/>
      </w:pPr>
    </w:p>
    <w:p w:rsidR="00012CEE" w:rsidRDefault="00012CEE" w:rsidP="00FA5923">
      <w:pPr>
        <w:tabs>
          <w:tab w:val="left" w:pos="9540"/>
        </w:tabs>
        <w:ind w:right="325" w:firstLine="709"/>
        <w:jc w:val="both"/>
      </w:pPr>
      <w:r w:rsidRPr="00185578">
        <w:t xml:space="preserve"> В целях обеспечения эффективного </w:t>
      </w:r>
      <w:r w:rsidR="006E691F" w:rsidRPr="00185578">
        <w:t xml:space="preserve">использования средств </w:t>
      </w:r>
      <w:r w:rsidR="00E361F6" w:rsidRPr="00185578">
        <w:t xml:space="preserve">бюджета </w:t>
      </w:r>
      <w:r w:rsidR="0006787C">
        <w:t>Гуранского</w:t>
      </w:r>
      <w:r w:rsidR="000248DE" w:rsidRPr="00185578">
        <w:t xml:space="preserve"> </w:t>
      </w:r>
      <w:r w:rsidR="000666F0">
        <w:t>сельского поселения</w:t>
      </w:r>
      <w:r w:rsidR="006E691F" w:rsidRPr="00185578">
        <w:t xml:space="preserve">, руководствуясь </w:t>
      </w:r>
      <w:r w:rsidR="0044067F" w:rsidRPr="00185578">
        <w:t>ст.</w:t>
      </w:r>
      <w:r w:rsidR="00131048" w:rsidRPr="00185578">
        <w:t xml:space="preserve"> </w:t>
      </w:r>
      <w:r w:rsidR="000666F0" w:rsidRPr="00CC2B9B">
        <w:t>40</w:t>
      </w:r>
      <w:r w:rsidR="00CC2B9B" w:rsidRPr="00CC2B9B">
        <w:t xml:space="preserve"> ч. 4 п.2</w:t>
      </w:r>
      <w:r w:rsidR="0044067F" w:rsidRPr="00185578">
        <w:t xml:space="preserve"> Устава </w:t>
      </w:r>
      <w:r w:rsidR="00FD6CAD">
        <w:t>Гуранского</w:t>
      </w:r>
      <w:r w:rsidR="000666F0">
        <w:t xml:space="preserve"> сельского поселения</w:t>
      </w:r>
      <w:r w:rsidR="0044067F" w:rsidRPr="00185578">
        <w:t>:</w:t>
      </w:r>
    </w:p>
    <w:p w:rsidR="000666F0" w:rsidRPr="00185578" w:rsidRDefault="000666F0" w:rsidP="00FA5923">
      <w:pPr>
        <w:tabs>
          <w:tab w:val="left" w:pos="9540"/>
        </w:tabs>
        <w:ind w:right="325" w:firstLine="709"/>
        <w:jc w:val="both"/>
      </w:pPr>
    </w:p>
    <w:p w:rsidR="00DA2425" w:rsidRDefault="006E691F" w:rsidP="00FA5923">
      <w:pPr>
        <w:pStyle w:val="a4"/>
        <w:numPr>
          <w:ilvl w:val="0"/>
          <w:numId w:val="2"/>
        </w:numPr>
        <w:tabs>
          <w:tab w:val="num" w:pos="0"/>
          <w:tab w:val="left" w:pos="360"/>
        </w:tabs>
        <w:spacing w:after="240"/>
        <w:ind w:left="0" w:right="325" w:firstLine="709"/>
        <w:rPr>
          <w:sz w:val="24"/>
        </w:rPr>
      </w:pPr>
      <w:r w:rsidRPr="000666F0">
        <w:rPr>
          <w:sz w:val="24"/>
        </w:rPr>
        <w:t>Утвердить прилагаемый план мероприятий по оптимизации расходов</w:t>
      </w:r>
      <w:r w:rsidR="0079719F" w:rsidRPr="000666F0">
        <w:rPr>
          <w:sz w:val="24"/>
        </w:rPr>
        <w:t>, повышению сбалансированности и платежеспособности</w:t>
      </w:r>
      <w:r w:rsidRPr="000666F0">
        <w:rPr>
          <w:sz w:val="24"/>
        </w:rPr>
        <w:t xml:space="preserve"> </w:t>
      </w:r>
      <w:r w:rsidR="00E361F6" w:rsidRPr="000666F0">
        <w:rPr>
          <w:sz w:val="24"/>
        </w:rPr>
        <w:t xml:space="preserve"> бюджета </w:t>
      </w:r>
      <w:r w:rsidR="00FD6CAD">
        <w:rPr>
          <w:sz w:val="24"/>
        </w:rPr>
        <w:t>Гуранского</w:t>
      </w:r>
      <w:r w:rsidR="000248DE" w:rsidRPr="000666F0">
        <w:rPr>
          <w:sz w:val="24"/>
        </w:rPr>
        <w:t xml:space="preserve"> </w:t>
      </w:r>
      <w:r w:rsidR="000666F0" w:rsidRPr="000666F0">
        <w:rPr>
          <w:sz w:val="24"/>
        </w:rPr>
        <w:t>сельского поселения</w:t>
      </w:r>
      <w:r w:rsidR="00E361F6" w:rsidRPr="000666F0">
        <w:rPr>
          <w:sz w:val="24"/>
        </w:rPr>
        <w:t xml:space="preserve"> </w:t>
      </w:r>
      <w:r w:rsidRPr="000666F0">
        <w:rPr>
          <w:sz w:val="24"/>
        </w:rPr>
        <w:t xml:space="preserve"> </w:t>
      </w:r>
      <w:r w:rsidR="00D6236F" w:rsidRPr="000666F0">
        <w:rPr>
          <w:sz w:val="24"/>
        </w:rPr>
        <w:t>на</w:t>
      </w:r>
      <w:r w:rsidRPr="000666F0">
        <w:rPr>
          <w:sz w:val="24"/>
        </w:rPr>
        <w:t xml:space="preserve"> </w:t>
      </w:r>
      <w:r w:rsidR="00FA5923">
        <w:rPr>
          <w:sz w:val="24"/>
        </w:rPr>
        <w:t>202</w:t>
      </w:r>
      <w:r w:rsidR="008E45E3">
        <w:rPr>
          <w:sz w:val="24"/>
        </w:rPr>
        <w:t>3</w:t>
      </w:r>
      <w:r w:rsidRPr="000666F0">
        <w:rPr>
          <w:sz w:val="24"/>
        </w:rPr>
        <w:t>год</w:t>
      </w:r>
      <w:r w:rsidR="0079719F" w:rsidRPr="000666F0">
        <w:rPr>
          <w:sz w:val="24"/>
        </w:rPr>
        <w:t xml:space="preserve"> согласно приложению № 1.</w:t>
      </w:r>
    </w:p>
    <w:p w:rsidR="004F7D90" w:rsidRPr="004F7D90" w:rsidRDefault="00CC2B9B" w:rsidP="00FA5923">
      <w:pPr>
        <w:pStyle w:val="a4"/>
        <w:numPr>
          <w:ilvl w:val="0"/>
          <w:numId w:val="2"/>
        </w:numPr>
        <w:tabs>
          <w:tab w:val="num" w:pos="720"/>
        </w:tabs>
        <w:ind w:left="0" w:right="325" w:firstLine="709"/>
        <w:rPr>
          <w:sz w:val="24"/>
        </w:rPr>
      </w:pPr>
      <w:r>
        <w:rPr>
          <w:sz w:val="24"/>
        </w:rPr>
        <w:t xml:space="preserve">Утвердить прилагаемый план первоочередных мероприятий по оптимизации и повышению эффективности бюджетных расходов  </w:t>
      </w:r>
      <w:r w:rsidR="00FD6CAD">
        <w:rPr>
          <w:sz w:val="24"/>
        </w:rPr>
        <w:t>Гуранского</w:t>
      </w:r>
      <w:r>
        <w:rPr>
          <w:sz w:val="24"/>
        </w:rPr>
        <w:t xml:space="preserve"> сельского поселения на </w:t>
      </w:r>
      <w:r w:rsidR="00D12936">
        <w:rPr>
          <w:sz w:val="24"/>
        </w:rPr>
        <w:t>202</w:t>
      </w:r>
      <w:r w:rsidR="008E45E3">
        <w:rPr>
          <w:sz w:val="24"/>
        </w:rPr>
        <w:t>3</w:t>
      </w:r>
      <w:r>
        <w:rPr>
          <w:sz w:val="24"/>
        </w:rPr>
        <w:t xml:space="preserve"> год согласно приложению № 2.</w:t>
      </w:r>
    </w:p>
    <w:p w:rsidR="00CC2B9B" w:rsidRPr="00CC2B9B" w:rsidRDefault="00CC2B9B" w:rsidP="00FA5923">
      <w:pPr>
        <w:pStyle w:val="a4"/>
        <w:ind w:right="325" w:firstLine="709"/>
        <w:rPr>
          <w:sz w:val="24"/>
        </w:rPr>
      </w:pPr>
    </w:p>
    <w:p w:rsidR="000666F0" w:rsidRPr="00DA2425" w:rsidRDefault="00C00CE8" w:rsidP="00FA5923">
      <w:pPr>
        <w:pStyle w:val="a4"/>
        <w:numPr>
          <w:ilvl w:val="0"/>
          <w:numId w:val="2"/>
        </w:numPr>
        <w:tabs>
          <w:tab w:val="num" w:pos="0"/>
          <w:tab w:val="left" w:pos="360"/>
        </w:tabs>
        <w:spacing w:after="240"/>
        <w:ind w:left="0" w:right="325" w:firstLine="709"/>
        <w:rPr>
          <w:sz w:val="24"/>
        </w:rPr>
      </w:pPr>
      <w:r w:rsidRPr="00DA2425">
        <w:rPr>
          <w:sz w:val="24"/>
        </w:rPr>
        <w:t xml:space="preserve">Настоящее </w:t>
      </w:r>
      <w:r w:rsidR="00131048" w:rsidRPr="00DA2425">
        <w:rPr>
          <w:sz w:val="24"/>
        </w:rPr>
        <w:t>распоряжение</w:t>
      </w:r>
      <w:r w:rsidRPr="00DA2425">
        <w:rPr>
          <w:sz w:val="24"/>
        </w:rPr>
        <w:t xml:space="preserve"> разместить на официальном сайте администрации </w:t>
      </w:r>
      <w:r w:rsidR="00FD6CAD">
        <w:rPr>
          <w:sz w:val="24"/>
        </w:rPr>
        <w:t xml:space="preserve"> Гуранского</w:t>
      </w:r>
      <w:r w:rsidRPr="00DA2425">
        <w:rPr>
          <w:sz w:val="24"/>
        </w:rPr>
        <w:t xml:space="preserve"> </w:t>
      </w:r>
      <w:r w:rsidR="000666F0" w:rsidRPr="00DA2425">
        <w:rPr>
          <w:sz w:val="24"/>
        </w:rPr>
        <w:t>сельского поселения</w:t>
      </w:r>
      <w:r w:rsidR="00131048" w:rsidRPr="00DA2425">
        <w:rPr>
          <w:sz w:val="24"/>
        </w:rPr>
        <w:t xml:space="preserve"> в информационно-телекоммуникационной сети «Интернет»</w:t>
      </w:r>
      <w:r w:rsidRPr="00DA2425">
        <w:rPr>
          <w:sz w:val="24"/>
        </w:rPr>
        <w:t>.</w:t>
      </w:r>
    </w:p>
    <w:p w:rsidR="00C10590" w:rsidRPr="000666F0" w:rsidRDefault="000666F0" w:rsidP="00FA5923">
      <w:pPr>
        <w:pStyle w:val="a4"/>
        <w:numPr>
          <w:ilvl w:val="0"/>
          <w:numId w:val="2"/>
        </w:numPr>
        <w:tabs>
          <w:tab w:val="num" w:pos="0"/>
          <w:tab w:val="left" w:pos="360"/>
        </w:tabs>
        <w:spacing w:after="240"/>
        <w:ind w:left="0" w:right="325" w:firstLine="709"/>
        <w:rPr>
          <w:sz w:val="22"/>
        </w:rPr>
      </w:pPr>
      <w:r w:rsidRPr="000666F0">
        <w:rPr>
          <w:sz w:val="24"/>
          <w:szCs w:val="28"/>
        </w:rPr>
        <w:t>Контроль за исполнением настоящего распоряжения оставляю за собой</w:t>
      </w:r>
    </w:p>
    <w:p w:rsidR="00FD6CAD" w:rsidRDefault="00FD6CAD" w:rsidP="009F2FB6">
      <w:pPr>
        <w:pStyle w:val="a4"/>
        <w:tabs>
          <w:tab w:val="left" w:pos="9540"/>
        </w:tabs>
        <w:ind w:left="-360" w:right="325"/>
        <w:rPr>
          <w:sz w:val="24"/>
        </w:rPr>
      </w:pPr>
    </w:p>
    <w:p w:rsidR="00FD6CAD" w:rsidRDefault="00FD6CAD" w:rsidP="009F2FB6">
      <w:pPr>
        <w:pStyle w:val="a4"/>
        <w:tabs>
          <w:tab w:val="left" w:pos="9540"/>
        </w:tabs>
        <w:ind w:left="-360" w:right="325"/>
        <w:rPr>
          <w:sz w:val="24"/>
        </w:rPr>
      </w:pPr>
    </w:p>
    <w:p w:rsidR="00FD6CAD" w:rsidRDefault="00FD6CAD" w:rsidP="009F2FB6">
      <w:pPr>
        <w:pStyle w:val="a4"/>
        <w:tabs>
          <w:tab w:val="left" w:pos="9540"/>
        </w:tabs>
        <w:ind w:left="-360" w:right="325"/>
        <w:rPr>
          <w:sz w:val="24"/>
        </w:rPr>
      </w:pPr>
    </w:p>
    <w:p w:rsidR="00FD6CAD" w:rsidRDefault="00FD6CAD" w:rsidP="009F2FB6">
      <w:pPr>
        <w:pStyle w:val="a4"/>
        <w:tabs>
          <w:tab w:val="left" w:pos="9540"/>
        </w:tabs>
        <w:ind w:left="-360" w:right="325"/>
        <w:rPr>
          <w:sz w:val="24"/>
        </w:rPr>
      </w:pPr>
    </w:p>
    <w:p w:rsidR="00FD6CAD" w:rsidRDefault="00FD6CAD" w:rsidP="009F2FB6">
      <w:pPr>
        <w:pStyle w:val="a4"/>
        <w:tabs>
          <w:tab w:val="left" w:pos="9540"/>
        </w:tabs>
        <w:ind w:left="-360" w:right="325"/>
        <w:rPr>
          <w:sz w:val="24"/>
        </w:rPr>
      </w:pPr>
    </w:p>
    <w:p w:rsidR="001D621B" w:rsidRPr="00185578" w:rsidRDefault="000B75BC" w:rsidP="009F2FB6">
      <w:pPr>
        <w:pStyle w:val="a4"/>
        <w:tabs>
          <w:tab w:val="left" w:pos="9540"/>
        </w:tabs>
        <w:ind w:left="-360" w:right="325"/>
        <w:rPr>
          <w:sz w:val="24"/>
        </w:rPr>
      </w:pPr>
      <w:r>
        <w:rPr>
          <w:sz w:val="24"/>
        </w:rPr>
        <w:t xml:space="preserve">Глава </w:t>
      </w:r>
      <w:r w:rsidR="0042084E" w:rsidRPr="000B75BC">
        <w:rPr>
          <w:sz w:val="24"/>
        </w:rPr>
        <w:t xml:space="preserve"> </w:t>
      </w:r>
      <w:r w:rsidR="00FD6CAD">
        <w:rPr>
          <w:sz w:val="24"/>
        </w:rPr>
        <w:t>Гуранского с</w:t>
      </w:r>
      <w:r>
        <w:rPr>
          <w:sz w:val="24"/>
        </w:rPr>
        <w:t>ельского поселения</w:t>
      </w:r>
      <w:proofErr w:type="gramStart"/>
      <w:r w:rsidR="00F224C8" w:rsidRPr="000B75BC">
        <w:rPr>
          <w:sz w:val="24"/>
        </w:rPr>
        <w:t xml:space="preserve"> </w:t>
      </w:r>
      <w:r w:rsidR="00C463A6" w:rsidRPr="000B75BC">
        <w:rPr>
          <w:sz w:val="24"/>
        </w:rPr>
        <w:t xml:space="preserve">     </w:t>
      </w:r>
      <w:r w:rsidR="00D6236F" w:rsidRPr="000B75BC">
        <w:rPr>
          <w:sz w:val="24"/>
        </w:rPr>
        <w:t xml:space="preserve"> </w:t>
      </w:r>
      <w:r w:rsidR="00C463A6" w:rsidRPr="000B75BC">
        <w:rPr>
          <w:sz w:val="24"/>
        </w:rPr>
        <w:t xml:space="preserve">        </w:t>
      </w:r>
      <w:r w:rsidR="00012CEE" w:rsidRPr="000B75BC">
        <w:rPr>
          <w:sz w:val="24"/>
        </w:rPr>
        <w:t xml:space="preserve">   </w:t>
      </w:r>
      <w:r w:rsidR="00E54137" w:rsidRPr="000B75BC">
        <w:rPr>
          <w:sz w:val="24"/>
        </w:rPr>
        <w:t xml:space="preserve"> </w:t>
      </w:r>
      <w:r w:rsidR="00012CEE" w:rsidRPr="000B75BC">
        <w:rPr>
          <w:sz w:val="24"/>
        </w:rPr>
        <w:t xml:space="preserve">               </w:t>
      </w:r>
      <w:r w:rsidR="002E67DF" w:rsidRPr="000B75BC">
        <w:rPr>
          <w:sz w:val="24"/>
        </w:rPr>
        <w:t xml:space="preserve">    </w:t>
      </w:r>
      <w:r w:rsidR="00012CEE" w:rsidRPr="000B75BC">
        <w:rPr>
          <w:sz w:val="24"/>
        </w:rPr>
        <w:t xml:space="preserve"> </w:t>
      </w:r>
      <w:r w:rsidR="009F2FB6" w:rsidRPr="000B75BC">
        <w:rPr>
          <w:sz w:val="24"/>
        </w:rPr>
        <w:t xml:space="preserve">        </w:t>
      </w:r>
      <w:r w:rsidR="00FD6CAD">
        <w:rPr>
          <w:sz w:val="24"/>
        </w:rPr>
        <w:t>Г</w:t>
      </w:r>
      <w:proofErr w:type="gramEnd"/>
      <w:r w:rsidR="00FD6CAD">
        <w:rPr>
          <w:sz w:val="24"/>
        </w:rPr>
        <w:t>реб А.В.</w:t>
      </w:r>
    </w:p>
    <w:p w:rsidR="000B75BC" w:rsidRDefault="000B75BC" w:rsidP="00AA6A13">
      <w:pPr>
        <w:ind w:left="5664"/>
        <w:jc w:val="right"/>
      </w:pPr>
    </w:p>
    <w:p w:rsidR="000B75BC" w:rsidRDefault="000B75BC" w:rsidP="00AA6A13">
      <w:pPr>
        <w:ind w:left="5664"/>
        <w:jc w:val="right"/>
      </w:pPr>
    </w:p>
    <w:p w:rsidR="000B75BC" w:rsidRDefault="000B75BC" w:rsidP="00AA6A13">
      <w:pPr>
        <w:ind w:left="5664"/>
        <w:jc w:val="right"/>
      </w:pPr>
    </w:p>
    <w:p w:rsidR="000B75BC" w:rsidRDefault="000B75BC" w:rsidP="00AA6A13">
      <w:pPr>
        <w:ind w:left="5664"/>
        <w:jc w:val="right"/>
      </w:pPr>
    </w:p>
    <w:p w:rsidR="000B75BC" w:rsidRDefault="000B75BC" w:rsidP="00AA6A13">
      <w:pPr>
        <w:ind w:left="5664"/>
        <w:jc w:val="right"/>
      </w:pPr>
    </w:p>
    <w:p w:rsidR="000B75BC" w:rsidRDefault="000B75BC" w:rsidP="00AA6A13">
      <w:pPr>
        <w:ind w:left="5664"/>
        <w:jc w:val="right"/>
      </w:pPr>
    </w:p>
    <w:p w:rsidR="000B75BC" w:rsidRDefault="000B75BC" w:rsidP="00AA6A13">
      <w:pPr>
        <w:ind w:left="5664"/>
        <w:jc w:val="right"/>
      </w:pPr>
    </w:p>
    <w:p w:rsidR="000B75BC" w:rsidRDefault="000B75BC" w:rsidP="00AA6A13">
      <w:pPr>
        <w:ind w:left="5664"/>
        <w:jc w:val="right"/>
      </w:pPr>
    </w:p>
    <w:p w:rsidR="000666F0" w:rsidRDefault="000666F0" w:rsidP="000666F0"/>
    <w:p w:rsidR="00ED612E" w:rsidRDefault="008E45E3" w:rsidP="000666F0">
      <w:r>
        <w:t>,</w:t>
      </w:r>
    </w:p>
    <w:p w:rsidR="008E45E3" w:rsidRDefault="008E45E3" w:rsidP="000666F0"/>
    <w:p w:rsidR="0090233A" w:rsidRDefault="00AA6A13" w:rsidP="000666F0">
      <w:r>
        <w:t xml:space="preserve">                 </w:t>
      </w:r>
    </w:p>
    <w:p w:rsidR="00AA6A13" w:rsidRDefault="00AA6A13" w:rsidP="00AA6A13">
      <w:pPr>
        <w:ind w:left="5664"/>
        <w:jc w:val="right"/>
      </w:pPr>
      <w:r>
        <w:lastRenderedPageBreak/>
        <w:t>Приложение № 1</w:t>
      </w:r>
    </w:p>
    <w:p w:rsidR="00AA6A13" w:rsidRDefault="00AA6A13" w:rsidP="00AA6A13">
      <w:pPr>
        <w:ind w:left="5664"/>
        <w:jc w:val="right"/>
      </w:pPr>
      <w:r>
        <w:t xml:space="preserve">                          к распоряжению</w:t>
      </w:r>
    </w:p>
    <w:p w:rsidR="00AA6A13" w:rsidRDefault="00AA6A13" w:rsidP="00AA6A13">
      <w:pPr>
        <w:ind w:left="5664"/>
        <w:jc w:val="right"/>
      </w:pPr>
      <w:r>
        <w:t xml:space="preserve">администрации </w:t>
      </w:r>
      <w:r w:rsidR="00FD6CAD">
        <w:t>Гуранского</w:t>
      </w:r>
      <w:r>
        <w:t xml:space="preserve"> </w:t>
      </w:r>
      <w:r w:rsidR="000666F0">
        <w:t>сельского поселения</w:t>
      </w:r>
    </w:p>
    <w:p w:rsidR="00AA6A13" w:rsidRDefault="00AA6A13" w:rsidP="000666F0">
      <w:pPr>
        <w:ind w:left="5664"/>
        <w:jc w:val="right"/>
      </w:pPr>
      <w:r>
        <w:t xml:space="preserve">      </w:t>
      </w:r>
      <w:r w:rsidR="005E0C02">
        <w:t xml:space="preserve">          </w:t>
      </w:r>
      <w:r>
        <w:t xml:space="preserve"> от </w:t>
      </w:r>
      <w:r w:rsidR="008E45E3">
        <w:t>13</w:t>
      </w:r>
      <w:r w:rsidR="00990DD3">
        <w:t>.0</w:t>
      </w:r>
      <w:r w:rsidR="008E45E3">
        <w:t>1</w:t>
      </w:r>
      <w:r w:rsidR="00990DD3">
        <w:t>.</w:t>
      </w:r>
      <w:r w:rsidR="00D12936">
        <w:t>202</w:t>
      </w:r>
      <w:r w:rsidR="008E45E3">
        <w:t>3</w:t>
      </w:r>
      <w:r>
        <w:t>г. №</w:t>
      </w:r>
      <w:r w:rsidRPr="009D5FBC">
        <w:rPr>
          <w:color w:val="000000" w:themeColor="text1"/>
        </w:rPr>
        <w:t xml:space="preserve"> </w:t>
      </w:r>
      <w:r w:rsidR="009D5FBC" w:rsidRPr="009D5FBC">
        <w:rPr>
          <w:color w:val="000000" w:themeColor="text1"/>
        </w:rPr>
        <w:t>2</w:t>
      </w:r>
      <w:r w:rsidR="00011503" w:rsidRPr="009D5FBC">
        <w:rPr>
          <w:color w:val="000000" w:themeColor="text1"/>
        </w:rPr>
        <w:t xml:space="preserve">      </w:t>
      </w:r>
      <w:r w:rsidRPr="009D5FBC">
        <w:rPr>
          <w:color w:val="000000" w:themeColor="text1"/>
        </w:rPr>
        <w:t xml:space="preserve">     </w:t>
      </w:r>
    </w:p>
    <w:p w:rsidR="00AA6A13" w:rsidRDefault="00AA6A13" w:rsidP="00AA6A13"/>
    <w:p w:rsidR="00AA6A13" w:rsidRPr="003A26C7" w:rsidRDefault="00AA6A13" w:rsidP="00AA6A13">
      <w:pPr>
        <w:jc w:val="center"/>
        <w:rPr>
          <w:b/>
        </w:rPr>
      </w:pPr>
    </w:p>
    <w:p w:rsidR="00AA6A13" w:rsidRPr="003A26C7" w:rsidRDefault="00AA6A13" w:rsidP="00AA6A13">
      <w:pPr>
        <w:jc w:val="center"/>
        <w:rPr>
          <w:b/>
        </w:rPr>
      </w:pPr>
      <w:r w:rsidRPr="003A26C7">
        <w:rPr>
          <w:b/>
        </w:rPr>
        <w:t>ПЛАН МЕРОПРИЯТИЙ</w:t>
      </w:r>
    </w:p>
    <w:p w:rsidR="00AA6A13" w:rsidRPr="003A26C7" w:rsidRDefault="00AA6A13" w:rsidP="00AA6A13">
      <w:pPr>
        <w:jc w:val="center"/>
        <w:rPr>
          <w:b/>
        </w:rPr>
      </w:pPr>
      <w:r w:rsidRPr="003A26C7">
        <w:rPr>
          <w:b/>
        </w:rPr>
        <w:t xml:space="preserve">по оптимизации расходов, повышению сбалансированности и платежеспособности бюджета </w:t>
      </w:r>
      <w:r w:rsidR="0006787C">
        <w:rPr>
          <w:b/>
        </w:rPr>
        <w:t>Гуранского</w:t>
      </w:r>
      <w:r w:rsidRPr="00185578">
        <w:rPr>
          <w:b/>
        </w:rPr>
        <w:t xml:space="preserve"> </w:t>
      </w:r>
      <w:r w:rsidR="000666F0">
        <w:rPr>
          <w:b/>
        </w:rPr>
        <w:t>сельского поселения</w:t>
      </w:r>
      <w:r w:rsidRPr="003A26C7">
        <w:rPr>
          <w:b/>
        </w:rPr>
        <w:t xml:space="preserve"> на </w:t>
      </w:r>
      <w:r w:rsidR="00D12936">
        <w:rPr>
          <w:b/>
        </w:rPr>
        <w:t>202</w:t>
      </w:r>
      <w:r w:rsidR="008E45E3">
        <w:rPr>
          <w:b/>
        </w:rPr>
        <w:t>3</w:t>
      </w:r>
      <w:r w:rsidRPr="003A26C7">
        <w:rPr>
          <w:b/>
        </w:rPr>
        <w:t>год</w:t>
      </w:r>
    </w:p>
    <w:p w:rsidR="00AA6A13" w:rsidRDefault="00AA6A13" w:rsidP="00AA6A13">
      <w:pPr>
        <w:jc w:val="center"/>
      </w:pPr>
    </w:p>
    <w:tbl>
      <w:tblPr>
        <w:tblW w:w="1080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4"/>
        <w:gridCol w:w="6522"/>
        <w:gridCol w:w="2409"/>
        <w:gridCol w:w="1395"/>
      </w:tblGrid>
      <w:tr w:rsidR="00AA6A13" w:rsidRPr="0075713E" w:rsidTr="001C3B3E">
        <w:tc>
          <w:tcPr>
            <w:tcW w:w="474" w:type="dxa"/>
            <w:shd w:val="clear" w:color="auto" w:fill="auto"/>
            <w:vAlign w:val="center"/>
          </w:tcPr>
          <w:p w:rsidR="00AA6A13" w:rsidRPr="001C3B3E" w:rsidRDefault="00AA6A13" w:rsidP="001C3B3E">
            <w:pPr>
              <w:ind w:left="-59" w:right="-108"/>
              <w:jc w:val="center"/>
              <w:rPr>
                <w:sz w:val="20"/>
              </w:rPr>
            </w:pPr>
            <w:r w:rsidRPr="001C3B3E">
              <w:rPr>
                <w:sz w:val="20"/>
              </w:rPr>
              <w:t>№п/п</w:t>
            </w:r>
          </w:p>
        </w:tc>
        <w:tc>
          <w:tcPr>
            <w:tcW w:w="6522" w:type="dxa"/>
            <w:shd w:val="clear" w:color="auto" w:fill="auto"/>
          </w:tcPr>
          <w:p w:rsidR="00AA6A13" w:rsidRPr="0075713E" w:rsidRDefault="00AA6A13" w:rsidP="00527947">
            <w:pPr>
              <w:jc w:val="center"/>
              <w:rPr>
                <w:sz w:val="22"/>
              </w:rPr>
            </w:pPr>
            <w:r w:rsidRPr="0075713E">
              <w:rPr>
                <w:sz w:val="22"/>
              </w:rPr>
              <w:t>Содержание мероприятий</w:t>
            </w:r>
          </w:p>
        </w:tc>
        <w:tc>
          <w:tcPr>
            <w:tcW w:w="2409" w:type="dxa"/>
            <w:shd w:val="clear" w:color="auto" w:fill="auto"/>
          </w:tcPr>
          <w:p w:rsidR="00AA6A13" w:rsidRPr="0075713E" w:rsidRDefault="00AA6A13" w:rsidP="00527947">
            <w:pPr>
              <w:jc w:val="center"/>
              <w:rPr>
                <w:sz w:val="20"/>
              </w:rPr>
            </w:pPr>
            <w:r w:rsidRPr="0075713E">
              <w:rPr>
                <w:sz w:val="20"/>
              </w:rPr>
              <w:t>Ответственные</w:t>
            </w:r>
          </w:p>
          <w:p w:rsidR="00AA6A13" w:rsidRPr="0075713E" w:rsidRDefault="00AA6A13" w:rsidP="00527947">
            <w:pPr>
              <w:jc w:val="center"/>
              <w:rPr>
                <w:sz w:val="20"/>
              </w:rPr>
            </w:pPr>
            <w:r w:rsidRPr="0075713E">
              <w:rPr>
                <w:sz w:val="20"/>
              </w:rPr>
              <w:t>исполнители</w:t>
            </w:r>
          </w:p>
        </w:tc>
        <w:tc>
          <w:tcPr>
            <w:tcW w:w="1395" w:type="dxa"/>
            <w:shd w:val="clear" w:color="auto" w:fill="auto"/>
          </w:tcPr>
          <w:p w:rsidR="00AA6A13" w:rsidRPr="0075713E" w:rsidRDefault="00AA6A13" w:rsidP="00527947">
            <w:pPr>
              <w:jc w:val="center"/>
              <w:rPr>
                <w:sz w:val="20"/>
              </w:rPr>
            </w:pPr>
            <w:r w:rsidRPr="0075713E">
              <w:rPr>
                <w:sz w:val="20"/>
              </w:rPr>
              <w:t>Срок исполнения</w:t>
            </w:r>
          </w:p>
        </w:tc>
      </w:tr>
      <w:tr w:rsidR="00AA6A13" w:rsidRPr="0075713E" w:rsidTr="001C3B3E">
        <w:tc>
          <w:tcPr>
            <w:tcW w:w="474" w:type="dxa"/>
            <w:shd w:val="clear" w:color="auto" w:fill="auto"/>
            <w:vAlign w:val="center"/>
          </w:tcPr>
          <w:p w:rsidR="00AA6A13" w:rsidRPr="0075713E" w:rsidRDefault="00AA6A13" w:rsidP="0075713E">
            <w:pPr>
              <w:jc w:val="center"/>
              <w:rPr>
                <w:sz w:val="22"/>
              </w:rPr>
            </w:pPr>
            <w:r w:rsidRPr="0075713E">
              <w:rPr>
                <w:sz w:val="22"/>
              </w:rPr>
              <w:t>1</w:t>
            </w:r>
          </w:p>
        </w:tc>
        <w:tc>
          <w:tcPr>
            <w:tcW w:w="6522" w:type="dxa"/>
            <w:shd w:val="clear" w:color="auto" w:fill="auto"/>
          </w:tcPr>
          <w:p w:rsidR="00AA6A13" w:rsidRPr="0075713E" w:rsidRDefault="00AA6A13" w:rsidP="00527947">
            <w:pPr>
              <w:jc w:val="center"/>
              <w:rPr>
                <w:sz w:val="22"/>
              </w:rPr>
            </w:pPr>
            <w:r w:rsidRPr="0075713E">
              <w:rPr>
                <w:sz w:val="22"/>
              </w:rPr>
              <w:t>2</w:t>
            </w:r>
          </w:p>
        </w:tc>
        <w:tc>
          <w:tcPr>
            <w:tcW w:w="2409" w:type="dxa"/>
            <w:shd w:val="clear" w:color="auto" w:fill="auto"/>
          </w:tcPr>
          <w:p w:rsidR="00AA6A13" w:rsidRPr="0075713E" w:rsidRDefault="00AA6A13" w:rsidP="00527947">
            <w:pPr>
              <w:jc w:val="center"/>
              <w:rPr>
                <w:sz w:val="20"/>
              </w:rPr>
            </w:pPr>
            <w:r w:rsidRPr="0075713E">
              <w:rPr>
                <w:sz w:val="20"/>
              </w:rPr>
              <w:t>3</w:t>
            </w:r>
          </w:p>
        </w:tc>
        <w:tc>
          <w:tcPr>
            <w:tcW w:w="1395" w:type="dxa"/>
            <w:shd w:val="clear" w:color="auto" w:fill="auto"/>
          </w:tcPr>
          <w:p w:rsidR="00AA6A13" w:rsidRPr="0075713E" w:rsidRDefault="00AA6A13" w:rsidP="00527947">
            <w:pPr>
              <w:jc w:val="center"/>
              <w:rPr>
                <w:sz w:val="20"/>
              </w:rPr>
            </w:pPr>
            <w:r w:rsidRPr="0075713E">
              <w:rPr>
                <w:sz w:val="20"/>
              </w:rPr>
              <w:t>4</w:t>
            </w:r>
          </w:p>
        </w:tc>
      </w:tr>
      <w:tr w:rsidR="00BD1E67" w:rsidRPr="0075713E" w:rsidTr="001C3B3E">
        <w:tc>
          <w:tcPr>
            <w:tcW w:w="474" w:type="dxa"/>
            <w:shd w:val="clear" w:color="auto" w:fill="auto"/>
            <w:vAlign w:val="center"/>
          </w:tcPr>
          <w:p w:rsidR="00BD1E67" w:rsidRPr="0075713E" w:rsidRDefault="00BD1E67" w:rsidP="0075713E">
            <w:pPr>
              <w:jc w:val="center"/>
              <w:rPr>
                <w:sz w:val="18"/>
                <w:szCs w:val="18"/>
              </w:rPr>
            </w:pPr>
            <w:r w:rsidRPr="0075713E">
              <w:rPr>
                <w:sz w:val="18"/>
                <w:szCs w:val="18"/>
              </w:rPr>
              <w:t>1</w:t>
            </w:r>
          </w:p>
        </w:tc>
        <w:tc>
          <w:tcPr>
            <w:tcW w:w="6522" w:type="dxa"/>
            <w:tcBorders>
              <w:right w:val="single" w:sz="4" w:space="0" w:color="auto"/>
            </w:tcBorders>
            <w:shd w:val="clear" w:color="auto" w:fill="auto"/>
          </w:tcPr>
          <w:p w:rsidR="00BD1E67" w:rsidRPr="0075713E" w:rsidRDefault="00BD1E67" w:rsidP="0075713E">
            <w:pPr>
              <w:widowControl w:val="0"/>
              <w:rPr>
                <w:color w:val="000000"/>
                <w:sz w:val="20"/>
              </w:rPr>
            </w:pPr>
            <w:r w:rsidRPr="0075713E">
              <w:rPr>
                <w:sz w:val="20"/>
              </w:rPr>
              <w:t>Направление на обеспечение выполнения функций казенных учреждений доходов, полученные от оказания платных услуг после уплаты налогов и сборов, предусмотренных законодательством о налогах и сборах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1E67" w:rsidRPr="0075713E" w:rsidRDefault="00BD1E67" w:rsidP="00FD6CAD">
            <w:pPr>
              <w:widowControl w:val="0"/>
              <w:jc w:val="center"/>
              <w:rPr>
                <w:color w:val="000000"/>
                <w:sz w:val="20"/>
              </w:rPr>
            </w:pPr>
            <w:r w:rsidRPr="0075713E">
              <w:rPr>
                <w:sz w:val="20"/>
              </w:rPr>
              <w:t>Директор МКУК КДЦ с.</w:t>
            </w:r>
            <w:r w:rsidR="001C3B3E">
              <w:rPr>
                <w:sz w:val="20"/>
              </w:rPr>
              <w:t xml:space="preserve"> </w:t>
            </w:r>
            <w:r w:rsidR="00FD6CAD">
              <w:rPr>
                <w:sz w:val="20"/>
              </w:rPr>
              <w:t>Гуран</w:t>
            </w:r>
            <w:r w:rsidRPr="0075713E">
              <w:rPr>
                <w:sz w:val="20"/>
              </w:rPr>
              <w:t xml:space="preserve"> </w:t>
            </w:r>
            <w:r w:rsidR="00FD6CAD">
              <w:rPr>
                <w:sz w:val="20"/>
              </w:rPr>
              <w:t>Казакова А.</w:t>
            </w:r>
            <w:proofErr w:type="gramStart"/>
            <w:r w:rsidR="00FD6CAD">
              <w:rPr>
                <w:sz w:val="20"/>
              </w:rPr>
              <w:t>В</w:t>
            </w:r>
            <w:proofErr w:type="gramEnd"/>
          </w:p>
        </w:tc>
        <w:tc>
          <w:tcPr>
            <w:tcW w:w="1395" w:type="dxa"/>
            <w:tcBorders>
              <w:left w:val="single" w:sz="4" w:space="0" w:color="auto"/>
            </w:tcBorders>
            <w:shd w:val="clear" w:color="auto" w:fill="auto"/>
          </w:tcPr>
          <w:p w:rsidR="00BD1E67" w:rsidRPr="0075713E" w:rsidRDefault="00BD1E67">
            <w:pPr>
              <w:widowControl w:val="0"/>
              <w:jc w:val="center"/>
              <w:rPr>
                <w:color w:val="000000"/>
                <w:sz w:val="20"/>
              </w:rPr>
            </w:pPr>
            <w:r w:rsidRPr="0075713E">
              <w:rPr>
                <w:sz w:val="20"/>
              </w:rPr>
              <w:t>В течении года</w:t>
            </w:r>
          </w:p>
        </w:tc>
      </w:tr>
      <w:tr w:rsidR="00BD1E67" w:rsidRPr="0075713E" w:rsidTr="001C3B3E">
        <w:tc>
          <w:tcPr>
            <w:tcW w:w="474" w:type="dxa"/>
            <w:shd w:val="clear" w:color="auto" w:fill="auto"/>
            <w:vAlign w:val="center"/>
          </w:tcPr>
          <w:p w:rsidR="00BD1E67" w:rsidRPr="0075713E" w:rsidRDefault="00BD1E67" w:rsidP="0075713E">
            <w:pPr>
              <w:jc w:val="center"/>
              <w:rPr>
                <w:sz w:val="18"/>
                <w:szCs w:val="18"/>
              </w:rPr>
            </w:pPr>
            <w:r w:rsidRPr="0075713E">
              <w:rPr>
                <w:sz w:val="18"/>
                <w:szCs w:val="18"/>
              </w:rPr>
              <w:t>2</w:t>
            </w:r>
          </w:p>
        </w:tc>
        <w:tc>
          <w:tcPr>
            <w:tcW w:w="6522" w:type="dxa"/>
            <w:shd w:val="clear" w:color="auto" w:fill="auto"/>
          </w:tcPr>
          <w:p w:rsidR="00BD1E67" w:rsidRPr="0075713E" w:rsidRDefault="00BD1E67" w:rsidP="0006787C">
            <w:pPr>
              <w:widowControl w:val="0"/>
              <w:rPr>
                <w:color w:val="000000"/>
                <w:sz w:val="20"/>
              </w:rPr>
            </w:pPr>
            <w:r w:rsidRPr="0075713E">
              <w:rPr>
                <w:sz w:val="20"/>
              </w:rPr>
              <w:t xml:space="preserve">Соблюдение установленного норматива формирования расходов на содержание органов местного самоуправления </w:t>
            </w:r>
            <w:r w:rsidR="0006787C">
              <w:rPr>
                <w:sz w:val="20"/>
              </w:rPr>
              <w:t>Гуранского</w:t>
            </w:r>
            <w:r w:rsidRPr="0075713E">
              <w:rPr>
                <w:sz w:val="20"/>
              </w:rPr>
              <w:t xml:space="preserve"> сельского поселения»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3B3E" w:rsidRDefault="00BD1E67" w:rsidP="001C3B3E">
            <w:pPr>
              <w:widowControl w:val="0"/>
              <w:jc w:val="center"/>
              <w:rPr>
                <w:sz w:val="20"/>
              </w:rPr>
            </w:pPr>
            <w:r w:rsidRPr="0075713E">
              <w:rPr>
                <w:sz w:val="20"/>
              </w:rPr>
              <w:t xml:space="preserve">Глава </w:t>
            </w:r>
            <w:r w:rsidR="00FD6CAD">
              <w:rPr>
                <w:sz w:val="20"/>
              </w:rPr>
              <w:t>Гуранского</w:t>
            </w:r>
          </w:p>
          <w:p w:rsidR="00BD1E67" w:rsidRPr="0075713E" w:rsidRDefault="00BD1E67" w:rsidP="00FD6CAD">
            <w:pPr>
              <w:widowControl w:val="0"/>
              <w:jc w:val="center"/>
              <w:rPr>
                <w:color w:val="000000"/>
                <w:sz w:val="20"/>
              </w:rPr>
            </w:pPr>
            <w:r w:rsidRPr="0075713E">
              <w:rPr>
                <w:sz w:val="20"/>
              </w:rPr>
              <w:t xml:space="preserve"> сельского поселения</w:t>
            </w:r>
            <w:proofErr w:type="gramStart"/>
            <w:r w:rsidRPr="0075713E">
              <w:rPr>
                <w:sz w:val="20"/>
              </w:rPr>
              <w:t xml:space="preserve"> </w:t>
            </w:r>
            <w:r w:rsidR="00FD6CAD">
              <w:rPr>
                <w:sz w:val="20"/>
              </w:rPr>
              <w:t>Г</w:t>
            </w:r>
            <w:proofErr w:type="gramEnd"/>
            <w:r w:rsidR="00FD6CAD">
              <w:rPr>
                <w:sz w:val="20"/>
              </w:rPr>
              <w:t>реб А.В</w:t>
            </w:r>
          </w:p>
        </w:tc>
        <w:tc>
          <w:tcPr>
            <w:tcW w:w="1395" w:type="dxa"/>
            <w:shd w:val="clear" w:color="auto" w:fill="auto"/>
          </w:tcPr>
          <w:p w:rsidR="00BD1E67" w:rsidRPr="0075713E" w:rsidRDefault="0075713E">
            <w:pPr>
              <w:widowControl w:val="0"/>
              <w:jc w:val="center"/>
              <w:rPr>
                <w:color w:val="000000"/>
                <w:sz w:val="20"/>
              </w:rPr>
            </w:pPr>
            <w:r w:rsidRPr="0075713E">
              <w:rPr>
                <w:sz w:val="20"/>
              </w:rPr>
              <w:t>В течении г</w:t>
            </w:r>
            <w:r w:rsidR="00BD1E67" w:rsidRPr="0075713E">
              <w:rPr>
                <w:sz w:val="20"/>
              </w:rPr>
              <w:t>ода</w:t>
            </w:r>
          </w:p>
        </w:tc>
      </w:tr>
      <w:tr w:rsidR="0075713E" w:rsidRPr="0075713E" w:rsidTr="001C3B3E">
        <w:tc>
          <w:tcPr>
            <w:tcW w:w="474" w:type="dxa"/>
            <w:shd w:val="clear" w:color="auto" w:fill="auto"/>
            <w:vAlign w:val="center"/>
          </w:tcPr>
          <w:p w:rsidR="0075713E" w:rsidRPr="0075713E" w:rsidRDefault="0075713E" w:rsidP="0075713E">
            <w:pPr>
              <w:jc w:val="center"/>
              <w:rPr>
                <w:sz w:val="18"/>
                <w:szCs w:val="18"/>
              </w:rPr>
            </w:pPr>
            <w:r w:rsidRPr="0075713E">
              <w:rPr>
                <w:sz w:val="18"/>
                <w:szCs w:val="18"/>
              </w:rPr>
              <w:t>3</w:t>
            </w:r>
          </w:p>
        </w:tc>
        <w:tc>
          <w:tcPr>
            <w:tcW w:w="6522" w:type="dxa"/>
            <w:shd w:val="clear" w:color="auto" w:fill="auto"/>
          </w:tcPr>
          <w:p w:rsidR="0075713E" w:rsidRPr="0075713E" w:rsidRDefault="0075713E" w:rsidP="0006787C">
            <w:pPr>
              <w:widowControl w:val="0"/>
              <w:rPr>
                <w:color w:val="000000"/>
                <w:sz w:val="20"/>
              </w:rPr>
            </w:pPr>
            <w:r w:rsidRPr="0075713E">
              <w:rPr>
                <w:sz w:val="20"/>
              </w:rPr>
              <w:t xml:space="preserve">Недопущение увеличения численности муниципальных служащих органов местного самоуправления </w:t>
            </w:r>
            <w:r w:rsidR="0006787C">
              <w:rPr>
                <w:sz w:val="20"/>
              </w:rPr>
              <w:t>Гуранского</w:t>
            </w:r>
            <w:r w:rsidRPr="0075713E">
              <w:rPr>
                <w:sz w:val="20"/>
              </w:rPr>
              <w:t xml:space="preserve"> сельского поселения.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1C3B3E" w:rsidRDefault="001C3B3E" w:rsidP="001C3B3E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Глава </w:t>
            </w:r>
            <w:r w:rsidR="00FD6CAD">
              <w:rPr>
                <w:sz w:val="20"/>
              </w:rPr>
              <w:t>Гуранского</w:t>
            </w:r>
          </w:p>
          <w:p w:rsidR="001C3B3E" w:rsidRDefault="001C3B3E" w:rsidP="001C3B3E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сельского поселения</w:t>
            </w:r>
            <w:proofErr w:type="gramStart"/>
            <w:r>
              <w:rPr>
                <w:sz w:val="20"/>
              </w:rPr>
              <w:t xml:space="preserve"> </w:t>
            </w:r>
            <w:r w:rsidR="00FD6CAD">
              <w:rPr>
                <w:sz w:val="20"/>
              </w:rPr>
              <w:t>Г</w:t>
            </w:r>
            <w:proofErr w:type="gramEnd"/>
            <w:r w:rsidR="00FD6CAD">
              <w:rPr>
                <w:sz w:val="20"/>
              </w:rPr>
              <w:t>реб А.В</w:t>
            </w:r>
          </w:p>
          <w:p w:rsidR="001C3B3E" w:rsidRDefault="001C3B3E">
            <w:pPr>
              <w:widowControl w:val="0"/>
              <w:jc w:val="center"/>
              <w:rPr>
                <w:sz w:val="20"/>
              </w:rPr>
            </w:pPr>
          </w:p>
          <w:p w:rsidR="0075713E" w:rsidRPr="0075713E" w:rsidRDefault="0075713E">
            <w:pPr>
              <w:widowControl w:val="0"/>
              <w:jc w:val="center"/>
              <w:rPr>
                <w:color w:val="000000"/>
                <w:sz w:val="20"/>
              </w:rPr>
            </w:pPr>
            <w:r w:rsidRPr="0075713E">
              <w:rPr>
                <w:sz w:val="20"/>
              </w:rPr>
              <w:t>Заведующий отделом бухучета и отчетности, главный</w:t>
            </w:r>
          </w:p>
          <w:p w:rsidR="0075713E" w:rsidRPr="0075713E" w:rsidRDefault="0075713E">
            <w:pPr>
              <w:jc w:val="center"/>
              <w:rPr>
                <w:color w:val="000000"/>
                <w:sz w:val="20"/>
              </w:rPr>
            </w:pPr>
            <w:r w:rsidRPr="0075713E">
              <w:rPr>
                <w:sz w:val="20"/>
              </w:rPr>
              <w:t>бухгалтер</w:t>
            </w:r>
          </w:p>
          <w:p w:rsidR="0075713E" w:rsidRPr="0075713E" w:rsidRDefault="001C3B3E" w:rsidP="001C3B3E">
            <w:pPr>
              <w:widowControl w:val="0"/>
              <w:jc w:val="center"/>
              <w:rPr>
                <w:color w:val="000000"/>
                <w:sz w:val="20"/>
              </w:rPr>
            </w:pPr>
            <w:r>
              <w:rPr>
                <w:sz w:val="20"/>
              </w:rPr>
              <w:t>централизованной бухгалтерии  Г</w:t>
            </w:r>
            <w:r w:rsidR="0075713E" w:rsidRPr="0075713E">
              <w:rPr>
                <w:sz w:val="20"/>
              </w:rPr>
              <w:t>орбунова Н.В.;</w:t>
            </w:r>
          </w:p>
        </w:tc>
        <w:tc>
          <w:tcPr>
            <w:tcW w:w="1395" w:type="dxa"/>
            <w:vMerge w:val="restart"/>
            <w:shd w:val="clear" w:color="auto" w:fill="auto"/>
          </w:tcPr>
          <w:p w:rsidR="0075713E" w:rsidRPr="0075713E" w:rsidRDefault="0075713E">
            <w:pPr>
              <w:widowControl w:val="0"/>
              <w:jc w:val="center"/>
              <w:rPr>
                <w:color w:val="000000"/>
                <w:sz w:val="20"/>
                <w:szCs w:val="10"/>
              </w:rPr>
            </w:pPr>
          </w:p>
        </w:tc>
      </w:tr>
      <w:tr w:rsidR="0075713E" w:rsidRPr="0075713E" w:rsidTr="001C3B3E">
        <w:tc>
          <w:tcPr>
            <w:tcW w:w="474" w:type="dxa"/>
            <w:shd w:val="clear" w:color="auto" w:fill="auto"/>
            <w:vAlign w:val="center"/>
          </w:tcPr>
          <w:p w:rsidR="0075713E" w:rsidRPr="0075713E" w:rsidRDefault="0075713E" w:rsidP="0075713E">
            <w:pPr>
              <w:jc w:val="center"/>
              <w:rPr>
                <w:sz w:val="18"/>
                <w:szCs w:val="18"/>
              </w:rPr>
            </w:pPr>
            <w:r w:rsidRPr="0075713E">
              <w:rPr>
                <w:sz w:val="18"/>
                <w:szCs w:val="18"/>
              </w:rPr>
              <w:t>4</w:t>
            </w:r>
          </w:p>
        </w:tc>
        <w:tc>
          <w:tcPr>
            <w:tcW w:w="6522" w:type="dxa"/>
            <w:shd w:val="clear" w:color="auto" w:fill="auto"/>
          </w:tcPr>
          <w:p w:rsidR="0075713E" w:rsidRPr="0075713E" w:rsidRDefault="0075713E" w:rsidP="0075713E">
            <w:pPr>
              <w:widowControl w:val="0"/>
              <w:rPr>
                <w:color w:val="000000"/>
                <w:sz w:val="20"/>
              </w:rPr>
            </w:pPr>
            <w:r w:rsidRPr="0075713E">
              <w:rPr>
                <w:sz w:val="20"/>
              </w:rPr>
              <w:t>Соблюдение правил нормирования в сфере закупок, предусмотренного ст. 19 закона № 44-ФЗ</w:t>
            </w:r>
          </w:p>
        </w:tc>
        <w:tc>
          <w:tcPr>
            <w:tcW w:w="2409" w:type="dxa"/>
            <w:vMerge/>
            <w:shd w:val="clear" w:color="auto" w:fill="auto"/>
          </w:tcPr>
          <w:p w:rsidR="0075713E" w:rsidRPr="0075713E" w:rsidRDefault="0075713E" w:rsidP="00ED612E">
            <w:pPr>
              <w:widowControl w:val="0"/>
              <w:jc w:val="center"/>
              <w:rPr>
                <w:color w:val="000000"/>
                <w:sz w:val="20"/>
              </w:rPr>
            </w:pPr>
          </w:p>
        </w:tc>
        <w:tc>
          <w:tcPr>
            <w:tcW w:w="1395" w:type="dxa"/>
            <w:vMerge/>
            <w:shd w:val="clear" w:color="auto" w:fill="auto"/>
          </w:tcPr>
          <w:p w:rsidR="0075713E" w:rsidRPr="0075713E" w:rsidRDefault="0075713E">
            <w:pPr>
              <w:widowControl w:val="0"/>
              <w:jc w:val="center"/>
              <w:rPr>
                <w:color w:val="000000"/>
                <w:sz w:val="20"/>
                <w:szCs w:val="10"/>
              </w:rPr>
            </w:pPr>
          </w:p>
        </w:tc>
      </w:tr>
      <w:tr w:rsidR="0075713E" w:rsidRPr="0075713E" w:rsidTr="001C3B3E">
        <w:tc>
          <w:tcPr>
            <w:tcW w:w="474" w:type="dxa"/>
            <w:shd w:val="clear" w:color="auto" w:fill="auto"/>
            <w:vAlign w:val="center"/>
          </w:tcPr>
          <w:p w:rsidR="0075713E" w:rsidRPr="0075713E" w:rsidRDefault="0075713E" w:rsidP="0075713E">
            <w:pPr>
              <w:jc w:val="center"/>
              <w:rPr>
                <w:sz w:val="18"/>
                <w:szCs w:val="18"/>
              </w:rPr>
            </w:pPr>
            <w:r w:rsidRPr="0075713E">
              <w:rPr>
                <w:sz w:val="18"/>
                <w:szCs w:val="18"/>
              </w:rPr>
              <w:t>5</w:t>
            </w:r>
          </w:p>
        </w:tc>
        <w:tc>
          <w:tcPr>
            <w:tcW w:w="6522" w:type="dxa"/>
            <w:shd w:val="clear" w:color="auto" w:fill="auto"/>
          </w:tcPr>
          <w:p w:rsidR="0075713E" w:rsidRPr="0075713E" w:rsidRDefault="0075713E" w:rsidP="0075713E">
            <w:pPr>
              <w:widowControl w:val="0"/>
              <w:rPr>
                <w:color w:val="000000"/>
                <w:sz w:val="20"/>
              </w:rPr>
            </w:pPr>
            <w:r w:rsidRPr="0075713E">
              <w:rPr>
                <w:sz w:val="20"/>
              </w:rPr>
              <w:t>Анализ конъюнктуры цен в целях определения начальной цены муниципальных контрактов</w:t>
            </w:r>
          </w:p>
        </w:tc>
        <w:tc>
          <w:tcPr>
            <w:tcW w:w="2409" w:type="dxa"/>
            <w:vMerge/>
            <w:shd w:val="clear" w:color="auto" w:fill="auto"/>
          </w:tcPr>
          <w:p w:rsidR="0075713E" w:rsidRPr="0075713E" w:rsidRDefault="0075713E">
            <w:pPr>
              <w:widowControl w:val="0"/>
              <w:jc w:val="center"/>
              <w:rPr>
                <w:color w:val="000000"/>
                <w:sz w:val="20"/>
              </w:rPr>
            </w:pPr>
          </w:p>
        </w:tc>
        <w:tc>
          <w:tcPr>
            <w:tcW w:w="1395" w:type="dxa"/>
            <w:vMerge/>
            <w:shd w:val="clear" w:color="auto" w:fill="auto"/>
          </w:tcPr>
          <w:p w:rsidR="0075713E" w:rsidRPr="0075713E" w:rsidRDefault="0075713E">
            <w:pPr>
              <w:widowControl w:val="0"/>
              <w:jc w:val="center"/>
              <w:rPr>
                <w:color w:val="000000"/>
                <w:sz w:val="20"/>
                <w:szCs w:val="10"/>
              </w:rPr>
            </w:pPr>
          </w:p>
        </w:tc>
      </w:tr>
      <w:tr w:rsidR="0075713E" w:rsidRPr="0075713E" w:rsidTr="001C3B3E">
        <w:tc>
          <w:tcPr>
            <w:tcW w:w="474" w:type="dxa"/>
            <w:shd w:val="clear" w:color="auto" w:fill="auto"/>
            <w:vAlign w:val="center"/>
          </w:tcPr>
          <w:p w:rsidR="0075713E" w:rsidRPr="0075713E" w:rsidRDefault="0075713E" w:rsidP="0075713E">
            <w:pPr>
              <w:jc w:val="center"/>
              <w:rPr>
                <w:sz w:val="18"/>
                <w:szCs w:val="18"/>
              </w:rPr>
            </w:pPr>
            <w:r w:rsidRPr="0075713E">
              <w:rPr>
                <w:sz w:val="18"/>
                <w:szCs w:val="18"/>
              </w:rPr>
              <w:t>6</w:t>
            </w:r>
          </w:p>
        </w:tc>
        <w:tc>
          <w:tcPr>
            <w:tcW w:w="6522" w:type="dxa"/>
            <w:shd w:val="clear" w:color="auto" w:fill="auto"/>
          </w:tcPr>
          <w:p w:rsidR="0075713E" w:rsidRPr="0075713E" w:rsidRDefault="0075713E" w:rsidP="0075713E">
            <w:pPr>
              <w:widowControl w:val="0"/>
              <w:rPr>
                <w:color w:val="000000"/>
                <w:sz w:val="20"/>
              </w:rPr>
            </w:pPr>
            <w:r w:rsidRPr="0075713E">
              <w:rPr>
                <w:sz w:val="20"/>
              </w:rPr>
              <w:t>Размещение заказов на поставки товаров, выполнение работ, оказание услуг для муниципальных нужд на конкурсной основе: открытые конкурсы, аукционы, запросы котировок</w:t>
            </w:r>
          </w:p>
        </w:tc>
        <w:tc>
          <w:tcPr>
            <w:tcW w:w="2409" w:type="dxa"/>
            <w:vMerge/>
            <w:shd w:val="clear" w:color="auto" w:fill="auto"/>
          </w:tcPr>
          <w:p w:rsidR="0075713E" w:rsidRPr="0075713E" w:rsidRDefault="0075713E">
            <w:pPr>
              <w:widowControl w:val="0"/>
              <w:jc w:val="center"/>
              <w:rPr>
                <w:color w:val="000000"/>
                <w:sz w:val="20"/>
                <w:szCs w:val="10"/>
              </w:rPr>
            </w:pPr>
          </w:p>
        </w:tc>
        <w:tc>
          <w:tcPr>
            <w:tcW w:w="1395" w:type="dxa"/>
            <w:vMerge/>
            <w:shd w:val="clear" w:color="auto" w:fill="auto"/>
          </w:tcPr>
          <w:p w:rsidR="0075713E" w:rsidRPr="0075713E" w:rsidRDefault="0075713E">
            <w:pPr>
              <w:widowControl w:val="0"/>
              <w:jc w:val="center"/>
              <w:rPr>
                <w:color w:val="000000"/>
                <w:sz w:val="20"/>
                <w:szCs w:val="10"/>
              </w:rPr>
            </w:pPr>
          </w:p>
        </w:tc>
      </w:tr>
      <w:tr w:rsidR="0075713E" w:rsidRPr="0075713E" w:rsidTr="001C3B3E">
        <w:tc>
          <w:tcPr>
            <w:tcW w:w="474" w:type="dxa"/>
            <w:shd w:val="clear" w:color="auto" w:fill="auto"/>
            <w:vAlign w:val="center"/>
          </w:tcPr>
          <w:p w:rsidR="0075713E" w:rsidRPr="0075713E" w:rsidRDefault="0075713E" w:rsidP="0075713E">
            <w:pPr>
              <w:jc w:val="center"/>
              <w:rPr>
                <w:sz w:val="18"/>
                <w:szCs w:val="18"/>
              </w:rPr>
            </w:pPr>
            <w:r w:rsidRPr="0075713E">
              <w:rPr>
                <w:sz w:val="18"/>
                <w:szCs w:val="18"/>
              </w:rPr>
              <w:t>7</w:t>
            </w:r>
          </w:p>
        </w:tc>
        <w:tc>
          <w:tcPr>
            <w:tcW w:w="6522" w:type="dxa"/>
            <w:shd w:val="clear" w:color="auto" w:fill="auto"/>
          </w:tcPr>
          <w:p w:rsidR="0075713E" w:rsidRPr="0075713E" w:rsidRDefault="0075713E" w:rsidP="0075713E">
            <w:pPr>
              <w:widowControl w:val="0"/>
              <w:rPr>
                <w:color w:val="000000"/>
                <w:sz w:val="20"/>
              </w:rPr>
            </w:pPr>
            <w:r w:rsidRPr="0075713E">
              <w:rPr>
                <w:sz w:val="20"/>
              </w:rPr>
              <w:t>Контроль за соблюдением заключения муниципальных контрактов и договоров в пределах, доведенных до бюджетополучателей лимитов бюджетных обязательств</w:t>
            </w:r>
          </w:p>
        </w:tc>
        <w:tc>
          <w:tcPr>
            <w:tcW w:w="2409" w:type="dxa"/>
            <w:vMerge/>
            <w:shd w:val="clear" w:color="auto" w:fill="auto"/>
          </w:tcPr>
          <w:p w:rsidR="0075713E" w:rsidRPr="0075713E" w:rsidRDefault="0075713E">
            <w:pPr>
              <w:widowControl w:val="0"/>
              <w:jc w:val="center"/>
              <w:rPr>
                <w:color w:val="000000"/>
                <w:sz w:val="20"/>
                <w:szCs w:val="10"/>
              </w:rPr>
            </w:pPr>
          </w:p>
        </w:tc>
        <w:tc>
          <w:tcPr>
            <w:tcW w:w="1395" w:type="dxa"/>
            <w:vMerge/>
            <w:shd w:val="clear" w:color="auto" w:fill="auto"/>
          </w:tcPr>
          <w:p w:rsidR="0075713E" w:rsidRPr="0075713E" w:rsidRDefault="0075713E">
            <w:pPr>
              <w:widowControl w:val="0"/>
              <w:jc w:val="center"/>
              <w:rPr>
                <w:color w:val="000000"/>
                <w:sz w:val="20"/>
                <w:szCs w:val="10"/>
              </w:rPr>
            </w:pPr>
          </w:p>
        </w:tc>
      </w:tr>
      <w:tr w:rsidR="0075713E" w:rsidRPr="0075713E" w:rsidTr="001C3B3E">
        <w:tc>
          <w:tcPr>
            <w:tcW w:w="474" w:type="dxa"/>
            <w:shd w:val="clear" w:color="auto" w:fill="auto"/>
            <w:vAlign w:val="center"/>
          </w:tcPr>
          <w:p w:rsidR="0075713E" w:rsidRPr="0075713E" w:rsidRDefault="0075713E" w:rsidP="0075713E">
            <w:pPr>
              <w:jc w:val="center"/>
              <w:rPr>
                <w:sz w:val="18"/>
                <w:szCs w:val="18"/>
              </w:rPr>
            </w:pPr>
            <w:r w:rsidRPr="0075713E">
              <w:rPr>
                <w:sz w:val="18"/>
                <w:szCs w:val="18"/>
              </w:rPr>
              <w:t>8</w:t>
            </w:r>
          </w:p>
        </w:tc>
        <w:tc>
          <w:tcPr>
            <w:tcW w:w="6522" w:type="dxa"/>
            <w:shd w:val="clear" w:color="auto" w:fill="auto"/>
          </w:tcPr>
          <w:p w:rsidR="0075713E" w:rsidRPr="0075713E" w:rsidRDefault="0075713E" w:rsidP="0075713E">
            <w:pPr>
              <w:widowControl w:val="0"/>
              <w:rPr>
                <w:color w:val="000000"/>
                <w:sz w:val="20"/>
              </w:rPr>
            </w:pPr>
            <w:r w:rsidRPr="0075713E">
              <w:rPr>
                <w:sz w:val="20"/>
              </w:rPr>
              <w:t>Повышение внутриведомственного финансового контроля в целях целевого, эффективного и экономного расходования бюджетных средств</w:t>
            </w:r>
          </w:p>
        </w:tc>
        <w:tc>
          <w:tcPr>
            <w:tcW w:w="2409" w:type="dxa"/>
            <w:vMerge/>
            <w:shd w:val="clear" w:color="auto" w:fill="auto"/>
          </w:tcPr>
          <w:p w:rsidR="0075713E" w:rsidRPr="0075713E" w:rsidRDefault="0075713E">
            <w:pPr>
              <w:widowControl w:val="0"/>
              <w:jc w:val="center"/>
              <w:rPr>
                <w:color w:val="000000"/>
                <w:sz w:val="20"/>
                <w:szCs w:val="10"/>
              </w:rPr>
            </w:pPr>
          </w:p>
        </w:tc>
        <w:tc>
          <w:tcPr>
            <w:tcW w:w="1395" w:type="dxa"/>
            <w:vMerge/>
            <w:shd w:val="clear" w:color="auto" w:fill="auto"/>
          </w:tcPr>
          <w:p w:rsidR="0075713E" w:rsidRPr="0075713E" w:rsidRDefault="0075713E">
            <w:pPr>
              <w:widowControl w:val="0"/>
              <w:jc w:val="center"/>
              <w:rPr>
                <w:color w:val="000000"/>
                <w:sz w:val="20"/>
                <w:szCs w:val="10"/>
              </w:rPr>
            </w:pPr>
          </w:p>
        </w:tc>
      </w:tr>
      <w:tr w:rsidR="0075713E" w:rsidRPr="0075713E" w:rsidTr="001C3B3E">
        <w:tc>
          <w:tcPr>
            <w:tcW w:w="474" w:type="dxa"/>
            <w:shd w:val="clear" w:color="auto" w:fill="auto"/>
            <w:vAlign w:val="center"/>
          </w:tcPr>
          <w:p w:rsidR="0075713E" w:rsidRPr="0075713E" w:rsidRDefault="0075713E" w:rsidP="0075713E">
            <w:pPr>
              <w:jc w:val="center"/>
              <w:rPr>
                <w:sz w:val="18"/>
                <w:szCs w:val="18"/>
              </w:rPr>
            </w:pPr>
            <w:r w:rsidRPr="0075713E">
              <w:rPr>
                <w:sz w:val="18"/>
                <w:szCs w:val="18"/>
              </w:rPr>
              <w:t>9</w:t>
            </w:r>
          </w:p>
        </w:tc>
        <w:tc>
          <w:tcPr>
            <w:tcW w:w="6522" w:type="dxa"/>
            <w:shd w:val="clear" w:color="auto" w:fill="auto"/>
          </w:tcPr>
          <w:p w:rsidR="0075713E" w:rsidRPr="0075713E" w:rsidRDefault="0075713E" w:rsidP="0075713E">
            <w:pPr>
              <w:widowControl w:val="0"/>
              <w:rPr>
                <w:color w:val="000000"/>
                <w:sz w:val="20"/>
              </w:rPr>
            </w:pPr>
            <w:r w:rsidRPr="0075713E">
              <w:rPr>
                <w:sz w:val="20"/>
              </w:rPr>
              <w:t>Анализ кредиторской и дебиторской задолженности, причин их возникновения, а также ведения претензионных процедур по возникновению дебиторской задолженности</w:t>
            </w:r>
          </w:p>
        </w:tc>
        <w:tc>
          <w:tcPr>
            <w:tcW w:w="2409" w:type="dxa"/>
            <w:vMerge/>
            <w:shd w:val="clear" w:color="auto" w:fill="auto"/>
          </w:tcPr>
          <w:p w:rsidR="0075713E" w:rsidRPr="0075713E" w:rsidRDefault="0075713E">
            <w:pPr>
              <w:widowControl w:val="0"/>
              <w:jc w:val="center"/>
              <w:rPr>
                <w:color w:val="000000"/>
                <w:sz w:val="20"/>
                <w:szCs w:val="10"/>
              </w:rPr>
            </w:pPr>
          </w:p>
        </w:tc>
        <w:tc>
          <w:tcPr>
            <w:tcW w:w="1395" w:type="dxa"/>
            <w:vMerge/>
            <w:shd w:val="clear" w:color="auto" w:fill="auto"/>
          </w:tcPr>
          <w:p w:rsidR="0075713E" w:rsidRPr="0075713E" w:rsidRDefault="0075713E">
            <w:pPr>
              <w:widowControl w:val="0"/>
              <w:jc w:val="center"/>
              <w:rPr>
                <w:color w:val="000000"/>
                <w:sz w:val="20"/>
                <w:szCs w:val="10"/>
              </w:rPr>
            </w:pPr>
          </w:p>
        </w:tc>
      </w:tr>
      <w:tr w:rsidR="0075713E" w:rsidRPr="0075713E" w:rsidTr="001C3B3E">
        <w:tc>
          <w:tcPr>
            <w:tcW w:w="474" w:type="dxa"/>
            <w:shd w:val="clear" w:color="auto" w:fill="auto"/>
            <w:vAlign w:val="center"/>
          </w:tcPr>
          <w:p w:rsidR="0075713E" w:rsidRPr="0075713E" w:rsidRDefault="0075713E" w:rsidP="0075713E">
            <w:pPr>
              <w:jc w:val="center"/>
              <w:rPr>
                <w:sz w:val="18"/>
                <w:szCs w:val="18"/>
              </w:rPr>
            </w:pPr>
            <w:r w:rsidRPr="0075713E">
              <w:rPr>
                <w:sz w:val="18"/>
                <w:szCs w:val="18"/>
              </w:rPr>
              <w:t>10</w:t>
            </w:r>
          </w:p>
        </w:tc>
        <w:tc>
          <w:tcPr>
            <w:tcW w:w="6522" w:type="dxa"/>
            <w:shd w:val="clear" w:color="auto" w:fill="auto"/>
          </w:tcPr>
          <w:p w:rsidR="0075713E" w:rsidRPr="0075713E" w:rsidRDefault="0075713E" w:rsidP="0075713E">
            <w:pPr>
              <w:widowControl w:val="0"/>
              <w:rPr>
                <w:color w:val="000000"/>
                <w:sz w:val="20"/>
              </w:rPr>
            </w:pPr>
            <w:r w:rsidRPr="0075713E">
              <w:rPr>
                <w:sz w:val="20"/>
              </w:rPr>
              <w:t>Не установление расходных обязательств не связанных с решением вопросов, отнесенных к полномочиям органов местного самоуправления</w:t>
            </w:r>
          </w:p>
        </w:tc>
        <w:tc>
          <w:tcPr>
            <w:tcW w:w="24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5713E" w:rsidRPr="0075713E" w:rsidRDefault="0075713E">
            <w:pPr>
              <w:widowControl w:val="0"/>
              <w:jc w:val="center"/>
              <w:rPr>
                <w:color w:val="000000"/>
                <w:sz w:val="20"/>
                <w:szCs w:val="10"/>
              </w:rPr>
            </w:pPr>
          </w:p>
        </w:tc>
        <w:tc>
          <w:tcPr>
            <w:tcW w:w="1395" w:type="dxa"/>
            <w:vMerge/>
            <w:shd w:val="clear" w:color="auto" w:fill="auto"/>
          </w:tcPr>
          <w:p w:rsidR="0075713E" w:rsidRPr="0075713E" w:rsidRDefault="0075713E">
            <w:pPr>
              <w:widowControl w:val="0"/>
              <w:jc w:val="center"/>
              <w:rPr>
                <w:color w:val="000000"/>
                <w:sz w:val="20"/>
                <w:szCs w:val="10"/>
              </w:rPr>
            </w:pPr>
          </w:p>
        </w:tc>
      </w:tr>
      <w:tr w:rsidR="0075713E" w:rsidRPr="0075713E" w:rsidTr="001C3B3E">
        <w:tc>
          <w:tcPr>
            <w:tcW w:w="474" w:type="dxa"/>
            <w:shd w:val="clear" w:color="auto" w:fill="auto"/>
            <w:vAlign w:val="center"/>
          </w:tcPr>
          <w:p w:rsidR="0075713E" w:rsidRPr="0075713E" w:rsidRDefault="0075713E" w:rsidP="0075713E">
            <w:pPr>
              <w:jc w:val="center"/>
              <w:rPr>
                <w:sz w:val="18"/>
                <w:szCs w:val="18"/>
              </w:rPr>
            </w:pPr>
            <w:r w:rsidRPr="0075713E">
              <w:rPr>
                <w:sz w:val="18"/>
                <w:szCs w:val="18"/>
              </w:rPr>
              <w:t>11</w:t>
            </w:r>
          </w:p>
        </w:tc>
        <w:tc>
          <w:tcPr>
            <w:tcW w:w="6522" w:type="dxa"/>
            <w:shd w:val="clear" w:color="auto" w:fill="auto"/>
          </w:tcPr>
          <w:p w:rsidR="0075713E" w:rsidRPr="0075713E" w:rsidRDefault="0075713E" w:rsidP="0075713E">
            <w:pPr>
              <w:widowControl w:val="0"/>
              <w:rPr>
                <w:color w:val="000000"/>
                <w:sz w:val="20"/>
              </w:rPr>
            </w:pPr>
            <w:r w:rsidRPr="0075713E">
              <w:rPr>
                <w:sz w:val="20"/>
              </w:rPr>
              <w:t>Осуществление инвентаризации муниципального имущества в целях его эффективного использования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3B3E" w:rsidRDefault="00990DD3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Специалист </w:t>
            </w:r>
            <w:r w:rsidR="001C3B3E">
              <w:rPr>
                <w:sz w:val="20"/>
              </w:rPr>
              <w:t xml:space="preserve">администрации </w:t>
            </w:r>
            <w:r w:rsidR="0006787C">
              <w:rPr>
                <w:sz w:val="20"/>
              </w:rPr>
              <w:t>Гуранского сельского</w:t>
            </w:r>
            <w:r w:rsidR="001C3B3E">
              <w:rPr>
                <w:sz w:val="20"/>
              </w:rPr>
              <w:t xml:space="preserve"> поселения  </w:t>
            </w:r>
          </w:p>
          <w:p w:rsidR="0075713E" w:rsidRPr="0075713E" w:rsidRDefault="0006787C">
            <w:pPr>
              <w:widowControl w:val="0"/>
              <w:jc w:val="center"/>
              <w:rPr>
                <w:color w:val="000000"/>
                <w:sz w:val="20"/>
              </w:rPr>
            </w:pPr>
            <w:r>
              <w:rPr>
                <w:sz w:val="20"/>
              </w:rPr>
              <w:t>Коренькова Т.А</w:t>
            </w:r>
          </w:p>
        </w:tc>
        <w:tc>
          <w:tcPr>
            <w:tcW w:w="1395" w:type="dxa"/>
            <w:shd w:val="clear" w:color="auto" w:fill="auto"/>
          </w:tcPr>
          <w:p w:rsidR="0075713E" w:rsidRPr="0075713E" w:rsidRDefault="0075713E">
            <w:pPr>
              <w:jc w:val="center"/>
              <w:rPr>
                <w:color w:val="000000"/>
                <w:sz w:val="20"/>
              </w:rPr>
            </w:pPr>
            <w:r w:rsidRPr="0075713E">
              <w:rPr>
                <w:sz w:val="20"/>
              </w:rPr>
              <w:t>В течении года</w:t>
            </w:r>
          </w:p>
          <w:p w:rsidR="0075713E" w:rsidRPr="0075713E" w:rsidRDefault="0075713E">
            <w:pPr>
              <w:widowControl w:val="0"/>
              <w:tabs>
                <w:tab w:val="left" w:leader="dot" w:pos="442"/>
              </w:tabs>
              <w:jc w:val="center"/>
              <w:rPr>
                <w:color w:val="000000"/>
                <w:sz w:val="20"/>
              </w:rPr>
            </w:pPr>
          </w:p>
        </w:tc>
      </w:tr>
      <w:tr w:rsidR="0075713E" w:rsidRPr="0075713E" w:rsidTr="001C3B3E">
        <w:tc>
          <w:tcPr>
            <w:tcW w:w="474" w:type="dxa"/>
            <w:shd w:val="clear" w:color="auto" w:fill="auto"/>
            <w:vAlign w:val="center"/>
          </w:tcPr>
          <w:p w:rsidR="0075713E" w:rsidRPr="0075713E" w:rsidRDefault="0075713E" w:rsidP="0075713E">
            <w:pPr>
              <w:jc w:val="center"/>
              <w:rPr>
                <w:sz w:val="18"/>
                <w:szCs w:val="18"/>
              </w:rPr>
            </w:pPr>
            <w:r w:rsidRPr="0075713E">
              <w:rPr>
                <w:sz w:val="18"/>
                <w:szCs w:val="18"/>
              </w:rPr>
              <w:t>12</w:t>
            </w:r>
          </w:p>
        </w:tc>
        <w:tc>
          <w:tcPr>
            <w:tcW w:w="6522" w:type="dxa"/>
            <w:shd w:val="clear" w:color="auto" w:fill="auto"/>
          </w:tcPr>
          <w:p w:rsidR="0075713E" w:rsidRPr="0075713E" w:rsidRDefault="0075713E" w:rsidP="0006787C">
            <w:pPr>
              <w:widowControl w:val="0"/>
              <w:rPr>
                <w:color w:val="000000"/>
                <w:sz w:val="20"/>
              </w:rPr>
            </w:pPr>
            <w:r w:rsidRPr="0075713E">
              <w:rPr>
                <w:sz w:val="20"/>
              </w:rPr>
              <w:t xml:space="preserve">Подготовка отчета реализации первоочередных мероприятий по оптимизации и повышению эффективности бюджетных </w:t>
            </w:r>
            <w:r w:rsidR="0006787C">
              <w:rPr>
                <w:sz w:val="20"/>
              </w:rPr>
              <w:t>Гуранского</w:t>
            </w:r>
            <w:r w:rsidRPr="0075713E">
              <w:rPr>
                <w:sz w:val="20"/>
              </w:rPr>
              <w:t xml:space="preserve"> сельского поселения на </w:t>
            </w:r>
            <w:r w:rsidR="00D12936">
              <w:rPr>
                <w:sz w:val="20"/>
              </w:rPr>
              <w:t>2022</w:t>
            </w:r>
            <w:r w:rsidRPr="0075713E">
              <w:rPr>
                <w:sz w:val="20"/>
              </w:rPr>
              <w:t xml:space="preserve"> год и предоставлении его в Комитет по финансам администрации Тулунского муниципального района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3B3E" w:rsidRDefault="001C3B3E" w:rsidP="001C3B3E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Глава </w:t>
            </w:r>
            <w:r w:rsidR="00FD6CAD">
              <w:rPr>
                <w:sz w:val="20"/>
              </w:rPr>
              <w:t>Гуранского</w:t>
            </w:r>
          </w:p>
          <w:p w:rsidR="0075713E" w:rsidRPr="0075713E" w:rsidRDefault="001C3B3E" w:rsidP="00FD6CAD">
            <w:pPr>
              <w:widowControl w:val="0"/>
              <w:jc w:val="center"/>
              <w:rPr>
                <w:color w:val="000000"/>
                <w:sz w:val="20"/>
              </w:rPr>
            </w:pPr>
            <w:r>
              <w:rPr>
                <w:sz w:val="20"/>
              </w:rPr>
              <w:t xml:space="preserve"> сельского поселения</w:t>
            </w:r>
            <w:proofErr w:type="gramStart"/>
            <w:r>
              <w:rPr>
                <w:sz w:val="20"/>
              </w:rPr>
              <w:t xml:space="preserve"> </w:t>
            </w:r>
            <w:r w:rsidR="00FD6CAD">
              <w:rPr>
                <w:sz w:val="20"/>
              </w:rPr>
              <w:t>Г</w:t>
            </w:r>
            <w:proofErr w:type="gramEnd"/>
            <w:r w:rsidR="00FD6CAD">
              <w:rPr>
                <w:sz w:val="20"/>
              </w:rPr>
              <w:t>реб А.В</w:t>
            </w:r>
          </w:p>
        </w:tc>
        <w:tc>
          <w:tcPr>
            <w:tcW w:w="1395" w:type="dxa"/>
            <w:shd w:val="clear" w:color="auto" w:fill="auto"/>
          </w:tcPr>
          <w:p w:rsidR="0075713E" w:rsidRPr="0075713E" w:rsidRDefault="0075713E">
            <w:pPr>
              <w:jc w:val="center"/>
              <w:rPr>
                <w:color w:val="000000"/>
                <w:sz w:val="20"/>
              </w:rPr>
            </w:pPr>
            <w:r w:rsidRPr="0075713E">
              <w:rPr>
                <w:sz w:val="20"/>
              </w:rPr>
              <w:t>Ежеквартально до 10 числа месяца,</w:t>
            </w:r>
          </w:p>
          <w:p w:rsidR="0075713E" w:rsidRPr="0075713E" w:rsidRDefault="0075713E">
            <w:pPr>
              <w:widowControl w:val="0"/>
              <w:jc w:val="center"/>
              <w:rPr>
                <w:color w:val="000000"/>
                <w:sz w:val="20"/>
              </w:rPr>
            </w:pPr>
            <w:r w:rsidRPr="0075713E">
              <w:rPr>
                <w:sz w:val="20"/>
              </w:rPr>
              <w:t>следующего за отчетным</w:t>
            </w:r>
          </w:p>
        </w:tc>
      </w:tr>
      <w:tr w:rsidR="0075713E" w:rsidRPr="0075713E" w:rsidTr="001C3B3E">
        <w:tc>
          <w:tcPr>
            <w:tcW w:w="474" w:type="dxa"/>
            <w:shd w:val="clear" w:color="auto" w:fill="auto"/>
            <w:vAlign w:val="center"/>
          </w:tcPr>
          <w:p w:rsidR="0075713E" w:rsidRPr="0075713E" w:rsidRDefault="0075713E" w:rsidP="0075713E">
            <w:pPr>
              <w:jc w:val="center"/>
              <w:rPr>
                <w:sz w:val="18"/>
                <w:szCs w:val="18"/>
              </w:rPr>
            </w:pPr>
            <w:r w:rsidRPr="0075713E">
              <w:rPr>
                <w:sz w:val="18"/>
                <w:szCs w:val="18"/>
              </w:rPr>
              <w:t>13</w:t>
            </w:r>
          </w:p>
        </w:tc>
        <w:tc>
          <w:tcPr>
            <w:tcW w:w="6522" w:type="dxa"/>
            <w:shd w:val="clear" w:color="auto" w:fill="auto"/>
          </w:tcPr>
          <w:p w:rsidR="0075713E" w:rsidRPr="0075713E" w:rsidRDefault="0075713E" w:rsidP="0006787C">
            <w:pPr>
              <w:widowControl w:val="0"/>
              <w:rPr>
                <w:color w:val="000000"/>
                <w:sz w:val="20"/>
              </w:rPr>
            </w:pPr>
            <w:r w:rsidRPr="0075713E">
              <w:rPr>
                <w:sz w:val="20"/>
              </w:rPr>
              <w:t xml:space="preserve">Предоставление в Комитет по финансам администрации Тулунского муниципального района предложений и рекомендаций по оптимизации расходов, повышению сбалансированности и платежеспособности бюджета </w:t>
            </w:r>
            <w:r w:rsidR="0006787C">
              <w:rPr>
                <w:sz w:val="20"/>
              </w:rPr>
              <w:t>Гуранского</w:t>
            </w:r>
            <w:r w:rsidRPr="0075713E">
              <w:rPr>
                <w:sz w:val="20"/>
              </w:rPr>
              <w:t xml:space="preserve"> муниципального образования на </w:t>
            </w:r>
            <w:r w:rsidR="00D12936">
              <w:rPr>
                <w:sz w:val="20"/>
              </w:rPr>
              <w:t>2022</w:t>
            </w:r>
            <w:r w:rsidRPr="0075713E">
              <w:rPr>
                <w:sz w:val="20"/>
              </w:rPr>
              <w:t xml:space="preserve"> год и </w:t>
            </w:r>
            <w:r w:rsidR="00D12936">
              <w:rPr>
                <w:sz w:val="20"/>
              </w:rPr>
              <w:t>2022</w:t>
            </w:r>
            <w:r w:rsidRPr="0075713E">
              <w:rPr>
                <w:sz w:val="20"/>
              </w:rPr>
              <w:t>гг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3B3E" w:rsidRDefault="001C3B3E" w:rsidP="001C3B3E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Глава </w:t>
            </w:r>
            <w:r w:rsidR="0006787C">
              <w:rPr>
                <w:sz w:val="20"/>
              </w:rPr>
              <w:t>Гуранского</w:t>
            </w:r>
          </w:p>
          <w:p w:rsidR="0075713E" w:rsidRPr="0075713E" w:rsidRDefault="001C3B3E" w:rsidP="0006787C">
            <w:pPr>
              <w:widowControl w:val="0"/>
              <w:jc w:val="center"/>
              <w:rPr>
                <w:color w:val="000000"/>
                <w:sz w:val="20"/>
              </w:rPr>
            </w:pPr>
            <w:r>
              <w:rPr>
                <w:sz w:val="20"/>
              </w:rPr>
              <w:t xml:space="preserve"> сельского поселения</w:t>
            </w:r>
            <w:proofErr w:type="gramStart"/>
            <w:r>
              <w:rPr>
                <w:sz w:val="20"/>
              </w:rPr>
              <w:t xml:space="preserve"> </w:t>
            </w:r>
            <w:r w:rsidR="0006787C">
              <w:rPr>
                <w:sz w:val="20"/>
              </w:rPr>
              <w:t>Г</w:t>
            </w:r>
            <w:proofErr w:type="gramEnd"/>
            <w:r w:rsidR="0006787C">
              <w:rPr>
                <w:sz w:val="20"/>
              </w:rPr>
              <w:t>реб А.В</w:t>
            </w:r>
          </w:p>
        </w:tc>
        <w:tc>
          <w:tcPr>
            <w:tcW w:w="1395" w:type="dxa"/>
            <w:shd w:val="clear" w:color="auto" w:fill="auto"/>
          </w:tcPr>
          <w:p w:rsidR="0075713E" w:rsidRPr="0075713E" w:rsidRDefault="0075713E" w:rsidP="009D5FBC">
            <w:pPr>
              <w:widowControl w:val="0"/>
              <w:jc w:val="center"/>
              <w:rPr>
                <w:color w:val="000000"/>
                <w:sz w:val="20"/>
              </w:rPr>
            </w:pPr>
            <w:r w:rsidRPr="0075713E">
              <w:rPr>
                <w:sz w:val="20"/>
              </w:rPr>
              <w:t xml:space="preserve">До 22 декабря </w:t>
            </w:r>
            <w:r w:rsidR="00D12936">
              <w:rPr>
                <w:sz w:val="20"/>
              </w:rPr>
              <w:t>202</w:t>
            </w:r>
            <w:r w:rsidR="009D5FBC">
              <w:rPr>
                <w:sz w:val="20"/>
              </w:rPr>
              <w:t>3</w:t>
            </w:r>
            <w:r w:rsidRPr="0075713E">
              <w:rPr>
                <w:sz w:val="20"/>
              </w:rPr>
              <w:t xml:space="preserve"> года</w:t>
            </w:r>
          </w:p>
        </w:tc>
      </w:tr>
    </w:tbl>
    <w:p w:rsidR="00B4681E" w:rsidRDefault="00BD1E67" w:rsidP="00527947">
      <w:r>
        <w:t xml:space="preserve">     </w:t>
      </w:r>
    </w:p>
    <w:p w:rsidR="00ED612E" w:rsidRDefault="00ED612E" w:rsidP="00527947"/>
    <w:p w:rsidR="00ED612E" w:rsidRDefault="00ED612E" w:rsidP="00527947"/>
    <w:p w:rsidR="00ED612E" w:rsidRDefault="00ED612E" w:rsidP="00527947"/>
    <w:p w:rsidR="00ED612E" w:rsidRDefault="00ED612E" w:rsidP="00527947"/>
    <w:p w:rsidR="00ED612E" w:rsidRDefault="00ED612E" w:rsidP="00527947"/>
    <w:p w:rsidR="00ED612E" w:rsidRDefault="00ED612E" w:rsidP="00527947"/>
    <w:p w:rsidR="00ED612E" w:rsidRDefault="00ED612E" w:rsidP="00527947"/>
    <w:p w:rsidR="00BD1E67" w:rsidRDefault="00B4681E" w:rsidP="00B4681E">
      <w:pPr>
        <w:tabs>
          <w:tab w:val="left" w:pos="1262"/>
        </w:tabs>
      </w:pPr>
      <w:r>
        <w:tab/>
      </w:r>
    </w:p>
    <w:p w:rsidR="0006787C" w:rsidRDefault="0006787C" w:rsidP="00B4681E">
      <w:pPr>
        <w:tabs>
          <w:tab w:val="left" w:pos="1262"/>
        </w:tabs>
      </w:pPr>
    </w:p>
    <w:p w:rsidR="00B4681E" w:rsidRDefault="00B4681E" w:rsidP="00B4681E">
      <w:pPr>
        <w:tabs>
          <w:tab w:val="left" w:pos="1262"/>
        </w:tabs>
      </w:pPr>
    </w:p>
    <w:p w:rsidR="00ED612E" w:rsidRDefault="00ED612E" w:rsidP="00ED612E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Приложение №2 </w:t>
      </w:r>
    </w:p>
    <w:p w:rsidR="00ED612E" w:rsidRDefault="00ED612E" w:rsidP="00ED612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распоряжению администрации </w:t>
      </w:r>
    </w:p>
    <w:p w:rsidR="00ED612E" w:rsidRDefault="0006787C" w:rsidP="00ED612E">
      <w:pPr>
        <w:jc w:val="right"/>
        <w:rPr>
          <w:sz w:val="22"/>
          <w:szCs w:val="22"/>
        </w:rPr>
      </w:pPr>
      <w:r>
        <w:rPr>
          <w:sz w:val="22"/>
          <w:szCs w:val="22"/>
        </w:rPr>
        <w:t>Гуранского</w:t>
      </w:r>
      <w:r w:rsidR="00ED612E">
        <w:rPr>
          <w:sz w:val="22"/>
          <w:szCs w:val="22"/>
        </w:rPr>
        <w:t xml:space="preserve"> сельского поселения</w:t>
      </w:r>
    </w:p>
    <w:p w:rsidR="00ED612E" w:rsidRDefault="00ED612E" w:rsidP="00ED612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от </w:t>
      </w:r>
      <w:r w:rsidR="008E45E3">
        <w:rPr>
          <w:sz w:val="22"/>
          <w:szCs w:val="22"/>
        </w:rPr>
        <w:t>13</w:t>
      </w:r>
      <w:r w:rsidR="0006787C">
        <w:rPr>
          <w:sz w:val="22"/>
          <w:szCs w:val="22"/>
        </w:rPr>
        <w:t>.0</w:t>
      </w:r>
      <w:r w:rsidR="008E45E3">
        <w:rPr>
          <w:sz w:val="22"/>
          <w:szCs w:val="22"/>
        </w:rPr>
        <w:t>1</w:t>
      </w:r>
      <w:r w:rsidR="00990DD3">
        <w:rPr>
          <w:sz w:val="22"/>
          <w:szCs w:val="22"/>
        </w:rPr>
        <w:t>.</w:t>
      </w:r>
      <w:r w:rsidR="00D12936">
        <w:rPr>
          <w:sz w:val="22"/>
          <w:szCs w:val="22"/>
        </w:rPr>
        <w:t>202</w:t>
      </w:r>
      <w:r w:rsidR="008E45E3">
        <w:rPr>
          <w:sz w:val="22"/>
          <w:szCs w:val="22"/>
        </w:rPr>
        <w:t>3</w:t>
      </w:r>
      <w:r>
        <w:rPr>
          <w:sz w:val="22"/>
          <w:szCs w:val="22"/>
        </w:rPr>
        <w:t xml:space="preserve"> года № </w:t>
      </w:r>
      <w:r w:rsidR="009D5FBC">
        <w:rPr>
          <w:sz w:val="22"/>
          <w:szCs w:val="22"/>
        </w:rPr>
        <w:t>2</w:t>
      </w:r>
      <w:bookmarkStart w:id="0" w:name="_GoBack"/>
      <w:bookmarkEnd w:id="0"/>
    </w:p>
    <w:p w:rsidR="00ED612E" w:rsidRDefault="00ED612E" w:rsidP="00ED612E">
      <w:pPr>
        <w:jc w:val="right"/>
        <w:rPr>
          <w:sz w:val="22"/>
          <w:szCs w:val="22"/>
        </w:rPr>
      </w:pPr>
    </w:p>
    <w:p w:rsidR="00ED612E" w:rsidRDefault="00ED612E" w:rsidP="00ED612E">
      <w:pPr>
        <w:jc w:val="right"/>
        <w:rPr>
          <w:sz w:val="22"/>
          <w:szCs w:val="22"/>
        </w:rPr>
      </w:pPr>
    </w:p>
    <w:p w:rsidR="00ED612E" w:rsidRDefault="00ED612E" w:rsidP="00ED612E">
      <w:pPr>
        <w:jc w:val="center"/>
        <w:rPr>
          <w:sz w:val="22"/>
          <w:szCs w:val="22"/>
        </w:rPr>
      </w:pPr>
      <w:r>
        <w:rPr>
          <w:sz w:val="22"/>
          <w:szCs w:val="22"/>
        </w:rPr>
        <w:t>ПЛАН ПЕРВООЧЕРЕДНЫХ МЕРОПРИЯТИЙ</w:t>
      </w:r>
    </w:p>
    <w:p w:rsidR="00ED612E" w:rsidRDefault="00ED612E" w:rsidP="00ED612E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по оптимизации и повышению эффективности бюджетных расходов </w:t>
      </w:r>
      <w:r w:rsidR="0006787C">
        <w:rPr>
          <w:sz w:val="22"/>
          <w:szCs w:val="22"/>
        </w:rPr>
        <w:t>Гуранского</w:t>
      </w:r>
      <w:r>
        <w:rPr>
          <w:sz w:val="22"/>
          <w:szCs w:val="22"/>
        </w:rPr>
        <w:t xml:space="preserve"> муниципального образования на </w:t>
      </w:r>
      <w:r w:rsidR="00D12936">
        <w:rPr>
          <w:sz w:val="22"/>
          <w:szCs w:val="22"/>
        </w:rPr>
        <w:t>202</w:t>
      </w:r>
      <w:r w:rsidR="008E45E3">
        <w:rPr>
          <w:sz w:val="22"/>
          <w:szCs w:val="22"/>
        </w:rPr>
        <w:t>3</w:t>
      </w:r>
      <w:r>
        <w:rPr>
          <w:sz w:val="22"/>
          <w:szCs w:val="22"/>
        </w:rPr>
        <w:t>год</w:t>
      </w:r>
    </w:p>
    <w:p w:rsidR="00ED612E" w:rsidRDefault="00ED612E" w:rsidP="00ED612E">
      <w:pPr>
        <w:jc w:val="right"/>
        <w:rPr>
          <w:sz w:val="22"/>
          <w:szCs w:val="22"/>
        </w:rPr>
      </w:pPr>
      <w:r>
        <w:rPr>
          <w:sz w:val="22"/>
          <w:szCs w:val="22"/>
        </w:rPr>
        <w:t>(тысяч рублей)</w:t>
      </w:r>
    </w:p>
    <w:p w:rsidR="00ED612E" w:rsidRDefault="00ED612E" w:rsidP="00ED612E">
      <w:pPr>
        <w:rPr>
          <w:b/>
          <w:color w:val="000000"/>
          <w:sz w:val="22"/>
          <w:szCs w:val="22"/>
        </w:rPr>
      </w:pPr>
    </w:p>
    <w:p w:rsidR="009253B5" w:rsidRDefault="009253B5" w:rsidP="00ED612E">
      <w:pPr>
        <w:rPr>
          <w:b/>
          <w:color w:val="000000"/>
          <w:sz w:val="22"/>
          <w:szCs w:val="22"/>
        </w:rPr>
      </w:pPr>
    </w:p>
    <w:tbl>
      <w:tblPr>
        <w:tblW w:w="1010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2"/>
        <w:gridCol w:w="2415"/>
        <w:gridCol w:w="1418"/>
        <w:gridCol w:w="1275"/>
        <w:gridCol w:w="113"/>
        <w:gridCol w:w="1548"/>
        <w:gridCol w:w="1117"/>
        <w:gridCol w:w="1661"/>
      </w:tblGrid>
      <w:tr w:rsidR="009253B5" w:rsidRPr="009253B5" w:rsidTr="0006787C">
        <w:trPr>
          <w:trHeight w:val="18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3B5" w:rsidRPr="009253B5" w:rsidRDefault="009253B5">
            <w:pPr>
              <w:jc w:val="center"/>
              <w:rPr>
                <w:color w:val="000000"/>
                <w:sz w:val="22"/>
                <w:szCs w:val="22"/>
              </w:rPr>
            </w:pPr>
            <w:r w:rsidRPr="009253B5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3B5" w:rsidRPr="009253B5" w:rsidRDefault="009253B5">
            <w:pPr>
              <w:jc w:val="center"/>
              <w:rPr>
                <w:color w:val="000000"/>
                <w:sz w:val="22"/>
                <w:szCs w:val="22"/>
              </w:rPr>
            </w:pPr>
            <w:r w:rsidRPr="009253B5">
              <w:rPr>
                <w:color w:val="000000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3B5" w:rsidRPr="009253B5" w:rsidRDefault="009253B5">
            <w:pPr>
              <w:jc w:val="center"/>
              <w:rPr>
                <w:color w:val="000000"/>
                <w:sz w:val="22"/>
                <w:szCs w:val="22"/>
              </w:rPr>
            </w:pPr>
            <w:r w:rsidRPr="009253B5">
              <w:rPr>
                <w:color w:val="000000"/>
                <w:sz w:val="22"/>
                <w:szCs w:val="22"/>
              </w:rPr>
              <w:t>Планируемая сумма экономического эффекта в год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3B5" w:rsidRPr="009253B5" w:rsidRDefault="009253B5" w:rsidP="0006787C">
            <w:pPr>
              <w:jc w:val="center"/>
              <w:rPr>
                <w:color w:val="000000"/>
                <w:sz w:val="22"/>
                <w:szCs w:val="22"/>
              </w:rPr>
            </w:pPr>
            <w:r w:rsidRPr="009253B5">
              <w:rPr>
                <w:color w:val="000000"/>
                <w:sz w:val="22"/>
                <w:szCs w:val="22"/>
              </w:rPr>
              <w:t xml:space="preserve">Администрация </w:t>
            </w:r>
            <w:r w:rsidR="0006787C">
              <w:rPr>
                <w:color w:val="000000"/>
                <w:sz w:val="22"/>
                <w:szCs w:val="22"/>
              </w:rPr>
              <w:t>Гуранского</w:t>
            </w:r>
            <w:r w:rsidRPr="009253B5">
              <w:rPr>
                <w:color w:val="000000"/>
                <w:sz w:val="22"/>
                <w:szCs w:val="22"/>
              </w:rPr>
              <w:t xml:space="preserve"> сельского поселения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3B5" w:rsidRPr="009253B5" w:rsidRDefault="009253B5" w:rsidP="009253B5">
            <w:pPr>
              <w:jc w:val="center"/>
              <w:rPr>
                <w:color w:val="000000"/>
                <w:sz w:val="22"/>
                <w:szCs w:val="22"/>
              </w:rPr>
            </w:pPr>
            <w:r w:rsidRPr="009253B5">
              <w:rPr>
                <w:color w:val="000000"/>
                <w:sz w:val="22"/>
                <w:szCs w:val="22"/>
              </w:rPr>
              <w:t xml:space="preserve">Полученный экономический эффект 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3B5" w:rsidRPr="009253B5" w:rsidRDefault="009253B5" w:rsidP="0006787C">
            <w:pPr>
              <w:jc w:val="center"/>
              <w:rPr>
                <w:color w:val="000000"/>
                <w:sz w:val="22"/>
                <w:szCs w:val="22"/>
              </w:rPr>
            </w:pPr>
            <w:r w:rsidRPr="009253B5">
              <w:rPr>
                <w:color w:val="000000"/>
                <w:sz w:val="22"/>
                <w:szCs w:val="22"/>
              </w:rPr>
              <w:t xml:space="preserve">МКУК " КДЦ </w:t>
            </w:r>
            <w:proofErr w:type="gramStart"/>
            <w:r w:rsidRPr="009253B5">
              <w:rPr>
                <w:color w:val="000000"/>
                <w:sz w:val="22"/>
                <w:szCs w:val="22"/>
              </w:rPr>
              <w:t>с</w:t>
            </w:r>
            <w:proofErr w:type="gramEnd"/>
            <w:r w:rsidRPr="009253B5">
              <w:rPr>
                <w:color w:val="000000"/>
                <w:sz w:val="22"/>
                <w:szCs w:val="22"/>
              </w:rPr>
              <w:t xml:space="preserve">. </w:t>
            </w:r>
            <w:r w:rsidR="0006787C">
              <w:rPr>
                <w:color w:val="000000"/>
                <w:sz w:val="22"/>
                <w:szCs w:val="22"/>
              </w:rPr>
              <w:t>Гуран</w:t>
            </w:r>
            <w:r w:rsidRPr="009253B5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3B5" w:rsidRPr="009253B5" w:rsidRDefault="009253B5" w:rsidP="009253B5">
            <w:pPr>
              <w:jc w:val="center"/>
              <w:rPr>
                <w:color w:val="000000"/>
                <w:sz w:val="22"/>
                <w:szCs w:val="22"/>
              </w:rPr>
            </w:pPr>
            <w:r w:rsidRPr="009253B5">
              <w:rPr>
                <w:color w:val="000000"/>
                <w:sz w:val="22"/>
                <w:szCs w:val="22"/>
              </w:rPr>
              <w:t xml:space="preserve">Полученный экономический эффект </w:t>
            </w:r>
          </w:p>
        </w:tc>
      </w:tr>
      <w:tr w:rsidR="009253B5" w:rsidRPr="009253B5" w:rsidTr="009253B5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3B5" w:rsidRPr="009253B5" w:rsidRDefault="009253B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253B5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3B5" w:rsidRPr="009253B5" w:rsidRDefault="009253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253B5">
              <w:rPr>
                <w:b/>
                <w:bCs/>
                <w:color w:val="000000"/>
                <w:sz w:val="22"/>
                <w:szCs w:val="22"/>
              </w:rPr>
              <w:t>Организационно - штатные мероприятия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3B5" w:rsidRPr="009253B5" w:rsidRDefault="009253B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253B5">
              <w:rPr>
                <w:b/>
                <w:bCs/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3B5" w:rsidRPr="009253B5" w:rsidRDefault="009253B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253B5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6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3B5" w:rsidRPr="009253B5" w:rsidRDefault="009253B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253B5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3B5" w:rsidRPr="009253B5" w:rsidRDefault="009253B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253B5">
              <w:rPr>
                <w:b/>
                <w:bCs/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3B5" w:rsidRPr="009253B5" w:rsidRDefault="009253B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253B5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9253B5" w:rsidRPr="009253B5" w:rsidTr="009253B5">
        <w:trPr>
          <w:trHeight w:val="87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3B5" w:rsidRPr="009253B5" w:rsidRDefault="009253B5">
            <w:pPr>
              <w:jc w:val="center"/>
              <w:rPr>
                <w:color w:val="000000"/>
                <w:sz w:val="22"/>
                <w:szCs w:val="22"/>
              </w:rPr>
            </w:pPr>
            <w:r w:rsidRPr="009253B5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53B5" w:rsidRPr="009253B5" w:rsidRDefault="009253B5">
            <w:pPr>
              <w:rPr>
                <w:color w:val="000000"/>
                <w:sz w:val="22"/>
                <w:szCs w:val="22"/>
              </w:rPr>
            </w:pPr>
            <w:r w:rsidRPr="009253B5">
              <w:rPr>
                <w:color w:val="000000"/>
                <w:sz w:val="22"/>
                <w:szCs w:val="22"/>
              </w:rPr>
              <w:t xml:space="preserve">Восстановление средств </w:t>
            </w:r>
            <w:proofErr w:type="spellStart"/>
            <w:r w:rsidRPr="009253B5">
              <w:rPr>
                <w:color w:val="000000"/>
                <w:sz w:val="22"/>
                <w:szCs w:val="22"/>
              </w:rPr>
              <w:t>соц</w:t>
            </w:r>
            <w:proofErr w:type="gramStart"/>
            <w:r w:rsidRPr="009253B5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9253B5">
              <w:rPr>
                <w:color w:val="000000"/>
                <w:sz w:val="22"/>
                <w:szCs w:val="22"/>
              </w:rPr>
              <w:t>трах</w:t>
            </w:r>
            <w:proofErr w:type="spellEnd"/>
            <w:r w:rsidRPr="009253B5">
              <w:rPr>
                <w:color w:val="000000"/>
                <w:sz w:val="22"/>
                <w:szCs w:val="22"/>
              </w:rPr>
              <w:t>.</w:t>
            </w:r>
            <w:r w:rsidRPr="009253B5">
              <w:rPr>
                <w:color w:val="000000"/>
                <w:sz w:val="22"/>
                <w:szCs w:val="22"/>
              </w:rPr>
              <w:br/>
              <w:t>(б/листы)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3B5" w:rsidRPr="009253B5" w:rsidRDefault="009253B5">
            <w:pPr>
              <w:jc w:val="center"/>
              <w:rPr>
                <w:color w:val="000000"/>
                <w:sz w:val="22"/>
                <w:szCs w:val="22"/>
              </w:rPr>
            </w:pPr>
            <w:r w:rsidRPr="009253B5"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3B5" w:rsidRPr="009253B5" w:rsidRDefault="009253B5">
            <w:pPr>
              <w:jc w:val="center"/>
              <w:rPr>
                <w:color w:val="000000"/>
                <w:sz w:val="22"/>
                <w:szCs w:val="22"/>
              </w:rPr>
            </w:pPr>
            <w:r w:rsidRPr="009253B5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6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3B5" w:rsidRPr="009253B5" w:rsidRDefault="009253B5">
            <w:pPr>
              <w:jc w:val="center"/>
              <w:rPr>
                <w:color w:val="000000"/>
                <w:sz w:val="22"/>
                <w:szCs w:val="22"/>
              </w:rPr>
            </w:pPr>
            <w:r w:rsidRPr="009253B5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3B5" w:rsidRPr="009253B5" w:rsidRDefault="009253B5">
            <w:pPr>
              <w:jc w:val="center"/>
              <w:rPr>
                <w:color w:val="000000"/>
                <w:sz w:val="22"/>
                <w:szCs w:val="22"/>
              </w:rPr>
            </w:pPr>
            <w:r w:rsidRPr="009253B5"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3B5" w:rsidRPr="009253B5" w:rsidRDefault="009253B5">
            <w:pPr>
              <w:jc w:val="center"/>
              <w:rPr>
                <w:color w:val="000000"/>
                <w:sz w:val="22"/>
                <w:szCs w:val="22"/>
              </w:rPr>
            </w:pPr>
            <w:r w:rsidRPr="009253B5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9253B5" w:rsidRPr="009253B5" w:rsidTr="009253B5">
        <w:trPr>
          <w:trHeight w:val="78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3B5" w:rsidRPr="009253B5" w:rsidRDefault="009253B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253B5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3B5" w:rsidRPr="009253B5" w:rsidRDefault="009253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253B5">
              <w:rPr>
                <w:b/>
                <w:bCs/>
                <w:color w:val="000000"/>
                <w:sz w:val="22"/>
                <w:szCs w:val="22"/>
              </w:rPr>
              <w:t>Организация работы по детализации отдельных видов расходов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3B5" w:rsidRPr="009253B5" w:rsidRDefault="009253B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253B5">
              <w:rPr>
                <w:b/>
                <w:bCs/>
                <w:color w:val="000000"/>
                <w:sz w:val="22"/>
                <w:szCs w:val="22"/>
              </w:rPr>
              <w:t>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3B5" w:rsidRPr="009253B5" w:rsidRDefault="009253B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253B5">
              <w:rPr>
                <w:b/>
                <w:bCs/>
                <w:color w:val="000000"/>
                <w:sz w:val="22"/>
                <w:szCs w:val="22"/>
              </w:rPr>
              <w:t>2,30</w:t>
            </w:r>
          </w:p>
        </w:tc>
        <w:tc>
          <w:tcPr>
            <w:tcW w:w="16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3B5" w:rsidRPr="009253B5" w:rsidRDefault="009253B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253B5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3B5" w:rsidRPr="009253B5" w:rsidRDefault="009253B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253B5">
              <w:rPr>
                <w:b/>
                <w:bCs/>
                <w:color w:val="000000"/>
                <w:sz w:val="22"/>
                <w:szCs w:val="22"/>
              </w:rPr>
              <w:t>0,70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3B5" w:rsidRPr="009253B5" w:rsidRDefault="009253B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253B5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9253B5" w:rsidRPr="009253B5" w:rsidTr="009253B5">
        <w:trPr>
          <w:trHeight w:val="71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3B5" w:rsidRPr="009253B5" w:rsidRDefault="009253B5">
            <w:pPr>
              <w:jc w:val="center"/>
              <w:rPr>
                <w:color w:val="000000"/>
                <w:sz w:val="22"/>
                <w:szCs w:val="22"/>
              </w:rPr>
            </w:pPr>
            <w:r w:rsidRPr="009253B5"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3B5" w:rsidRPr="009253B5" w:rsidRDefault="009253B5">
            <w:pPr>
              <w:rPr>
                <w:color w:val="000000"/>
                <w:sz w:val="22"/>
                <w:szCs w:val="22"/>
              </w:rPr>
            </w:pPr>
            <w:r w:rsidRPr="009253B5">
              <w:rPr>
                <w:color w:val="000000"/>
                <w:sz w:val="22"/>
                <w:szCs w:val="22"/>
              </w:rPr>
              <w:t>сокращение расходов по электроэнергии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3B5" w:rsidRPr="009253B5" w:rsidRDefault="009253B5">
            <w:pPr>
              <w:jc w:val="center"/>
              <w:rPr>
                <w:color w:val="000000"/>
                <w:sz w:val="22"/>
                <w:szCs w:val="22"/>
              </w:rPr>
            </w:pPr>
            <w:r w:rsidRPr="009253B5">
              <w:rPr>
                <w:color w:val="000000"/>
                <w:sz w:val="22"/>
                <w:szCs w:val="22"/>
              </w:rPr>
              <w:t>0,60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3B5" w:rsidRPr="009253B5" w:rsidRDefault="009253B5">
            <w:pPr>
              <w:jc w:val="center"/>
              <w:rPr>
                <w:color w:val="000000"/>
                <w:sz w:val="22"/>
                <w:szCs w:val="22"/>
              </w:rPr>
            </w:pPr>
            <w:r w:rsidRPr="009253B5">
              <w:rPr>
                <w:color w:val="000000"/>
                <w:sz w:val="22"/>
                <w:szCs w:val="22"/>
              </w:rPr>
              <w:t>0,50</w:t>
            </w:r>
          </w:p>
        </w:tc>
        <w:tc>
          <w:tcPr>
            <w:tcW w:w="16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3B5" w:rsidRPr="009253B5" w:rsidRDefault="009253B5">
            <w:pPr>
              <w:jc w:val="center"/>
              <w:rPr>
                <w:color w:val="000000"/>
                <w:sz w:val="22"/>
                <w:szCs w:val="22"/>
              </w:rPr>
            </w:pPr>
            <w:r w:rsidRPr="009253B5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3B5" w:rsidRPr="009253B5" w:rsidRDefault="009253B5">
            <w:pPr>
              <w:jc w:val="center"/>
              <w:rPr>
                <w:color w:val="000000"/>
                <w:sz w:val="22"/>
                <w:szCs w:val="22"/>
              </w:rPr>
            </w:pPr>
            <w:r w:rsidRPr="009253B5">
              <w:rPr>
                <w:color w:val="000000"/>
                <w:sz w:val="22"/>
                <w:szCs w:val="22"/>
              </w:rPr>
              <w:t>0,10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3B5" w:rsidRPr="009253B5" w:rsidRDefault="009253B5">
            <w:pPr>
              <w:jc w:val="center"/>
              <w:rPr>
                <w:color w:val="000000"/>
                <w:sz w:val="22"/>
                <w:szCs w:val="22"/>
              </w:rPr>
            </w:pPr>
            <w:r w:rsidRPr="009253B5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9253B5" w:rsidRPr="009253B5" w:rsidTr="009253B5">
        <w:trPr>
          <w:trHeight w:val="80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3B5" w:rsidRPr="009253B5" w:rsidRDefault="009253B5">
            <w:pPr>
              <w:jc w:val="center"/>
              <w:rPr>
                <w:color w:val="000000"/>
                <w:sz w:val="22"/>
                <w:szCs w:val="22"/>
              </w:rPr>
            </w:pPr>
            <w:r w:rsidRPr="009253B5">
              <w:rPr>
                <w:color w:val="000000"/>
                <w:sz w:val="22"/>
                <w:szCs w:val="22"/>
              </w:rPr>
              <w:t>2.2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3B5" w:rsidRPr="009253B5" w:rsidRDefault="009253B5">
            <w:pPr>
              <w:rPr>
                <w:color w:val="000000"/>
                <w:sz w:val="22"/>
                <w:szCs w:val="22"/>
              </w:rPr>
            </w:pPr>
            <w:r w:rsidRPr="009253B5">
              <w:rPr>
                <w:color w:val="000000"/>
                <w:sz w:val="22"/>
                <w:szCs w:val="22"/>
              </w:rPr>
              <w:t>Сокращение расходов за счет бюджетных ассигнований (закупки)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3B5" w:rsidRPr="009253B5" w:rsidRDefault="009253B5">
            <w:pPr>
              <w:jc w:val="center"/>
              <w:rPr>
                <w:color w:val="000000"/>
                <w:sz w:val="22"/>
                <w:szCs w:val="22"/>
              </w:rPr>
            </w:pPr>
            <w:r w:rsidRPr="009253B5">
              <w:rPr>
                <w:color w:val="000000"/>
                <w:sz w:val="22"/>
                <w:szCs w:val="22"/>
              </w:rPr>
              <w:t>2,40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3B5" w:rsidRPr="009253B5" w:rsidRDefault="009253B5">
            <w:pPr>
              <w:jc w:val="center"/>
              <w:rPr>
                <w:color w:val="000000"/>
                <w:sz w:val="22"/>
                <w:szCs w:val="22"/>
              </w:rPr>
            </w:pPr>
            <w:r w:rsidRPr="009253B5">
              <w:rPr>
                <w:color w:val="000000"/>
                <w:sz w:val="22"/>
                <w:szCs w:val="22"/>
              </w:rPr>
              <w:t>1,80</w:t>
            </w:r>
          </w:p>
        </w:tc>
        <w:tc>
          <w:tcPr>
            <w:tcW w:w="16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3B5" w:rsidRPr="009253B5" w:rsidRDefault="009253B5">
            <w:pPr>
              <w:jc w:val="center"/>
              <w:rPr>
                <w:color w:val="000000"/>
                <w:sz w:val="22"/>
                <w:szCs w:val="22"/>
              </w:rPr>
            </w:pPr>
            <w:r w:rsidRPr="009253B5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3B5" w:rsidRPr="009253B5" w:rsidRDefault="009253B5">
            <w:pPr>
              <w:jc w:val="center"/>
              <w:rPr>
                <w:color w:val="000000"/>
                <w:sz w:val="22"/>
                <w:szCs w:val="22"/>
              </w:rPr>
            </w:pPr>
            <w:r w:rsidRPr="009253B5">
              <w:rPr>
                <w:color w:val="000000"/>
                <w:sz w:val="22"/>
                <w:szCs w:val="22"/>
              </w:rPr>
              <w:t>0,60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3B5" w:rsidRPr="009253B5" w:rsidRDefault="009253B5">
            <w:pPr>
              <w:jc w:val="center"/>
              <w:rPr>
                <w:color w:val="000000"/>
                <w:sz w:val="22"/>
                <w:szCs w:val="22"/>
              </w:rPr>
            </w:pPr>
            <w:r w:rsidRPr="009253B5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9253B5" w:rsidRPr="009253B5" w:rsidTr="009253B5">
        <w:trPr>
          <w:trHeight w:val="36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3B5" w:rsidRPr="009253B5" w:rsidRDefault="009253B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253B5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3B5" w:rsidRPr="009253B5" w:rsidRDefault="009253B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253B5">
              <w:rPr>
                <w:b/>
                <w:bCs/>
                <w:color w:val="000000"/>
                <w:sz w:val="22"/>
                <w:szCs w:val="22"/>
              </w:rPr>
              <w:t>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3B5" w:rsidRPr="009253B5" w:rsidRDefault="009253B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253B5">
              <w:rPr>
                <w:b/>
                <w:bCs/>
                <w:color w:val="000000"/>
                <w:sz w:val="22"/>
                <w:szCs w:val="22"/>
              </w:rPr>
              <w:t>2,30</w:t>
            </w:r>
          </w:p>
        </w:tc>
        <w:tc>
          <w:tcPr>
            <w:tcW w:w="16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3B5" w:rsidRPr="009253B5" w:rsidRDefault="009253B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253B5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3B5" w:rsidRPr="009253B5" w:rsidRDefault="009253B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253B5">
              <w:rPr>
                <w:b/>
                <w:bCs/>
                <w:color w:val="000000"/>
                <w:sz w:val="22"/>
                <w:szCs w:val="22"/>
              </w:rPr>
              <w:t>5,70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3B5" w:rsidRPr="009253B5" w:rsidRDefault="009253B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253B5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</w:tbl>
    <w:p w:rsidR="00B4681E" w:rsidRPr="00B4681E" w:rsidRDefault="00B4681E" w:rsidP="00B4681E">
      <w:pPr>
        <w:tabs>
          <w:tab w:val="left" w:pos="1262"/>
        </w:tabs>
      </w:pPr>
    </w:p>
    <w:p w:rsidR="00BD1E67" w:rsidRPr="00527947" w:rsidRDefault="00BD1E67" w:rsidP="00527947">
      <w:pPr>
        <w:rPr>
          <w:vanish/>
        </w:rPr>
      </w:pPr>
    </w:p>
    <w:sectPr w:rsidR="00BD1E67" w:rsidRPr="00527947" w:rsidSect="00ED612E">
      <w:pgSz w:w="11906" w:h="16838"/>
      <w:pgMar w:top="284" w:right="924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A433C8"/>
    <w:multiLevelType w:val="hybridMultilevel"/>
    <w:tmpl w:val="C0BC7A0A"/>
    <w:lvl w:ilvl="0" w:tplc="6C0A3AE4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>
    <w:nsid w:val="30625758"/>
    <w:multiLevelType w:val="hybridMultilevel"/>
    <w:tmpl w:val="22D4658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C84"/>
    <w:rsid w:val="00011503"/>
    <w:rsid w:val="00012CEE"/>
    <w:rsid w:val="0001697D"/>
    <w:rsid w:val="000248DE"/>
    <w:rsid w:val="00036F36"/>
    <w:rsid w:val="0005429A"/>
    <w:rsid w:val="00061C4A"/>
    <w:rsid w:val="00065636"/>
    <w:rsid w:val="00065656"/>
    <w:rsid w:val="000666F0"/>
    <w:rsid w:val="0006787C"/>
    <w:rsid w:val="0007242E"/>
    <w:rsid w:val="000748E7"/>
    <w:rsid w:val="000B3155"/>
    <w:rsid w:val="000B4EF6"/>
    <w:rsid w:val="000B5316"/>
    <w:rsid w:val="000B75BC"/>
    <w:rsid w:val="000B7682"/>
    <w:rsid w:val="000D3E16"/>
    <w:rsid w:val="000F3B64"/>
    <w:rsid w:val="000F5313"/>
    <w:rsid w:val="001125D2"/>
    <w:rsid w:val="00131048"/>
    <w:rsid w:val="00133CC7"/>
    <w:rsid w:val="00140BB8"/>
    <w:rsid w:val="00161907"/>
    <w:rsid w:val="00185578"/>
    <w:rsid w:val="001A5CB2"/>
    <w:rsid w:val="001B3C4B"/>
    <w:rsid w:val="001C3B3E"/>
    <w:rsid w:val="001D621B"/>
    <w:rsid w:val="001D68DC"/>
    <w:rsid w:val="00204C84"/>
    <w:rsid w:val="00215AE2"/>
    <w:rsid w:val="00253560"/>
    <w:rsid w:val="00265652"/>
    <w:rsid w:val="002922EA"/>
    <w:rsid w:val="002C1288"/>
    <w:rsid w:val="002C7768"/>
    <w:rsid w:val="002D51C8"/>
    <w:rsid w:val="002E2CB4"/>
    <w:rsid w:val="002E67DF"/>
    <w:rsid w:val="00323892"/>
    <w:rsid w:val="00347F44"/>
    <w:rsid w:val="00354077"/>
    <w:rsid w:val="0038279C"/>
    <w:rsid w:val="00392C75"/>
    <w:rsid w:val="003A26C7"/>
    <w:rsid w:val="003C035C"/>
    <w:rsid w:val="003D510D"/>
    <w:rsid w:val="003F5127"/>
    <w:rsid w:val="004158DC"/>
    <w:rsid w:val="0042084E"/>
    <w:rsid w:val="00421CD7"/>
    <w:rsid w:val="0044067F"/>
    <w:rsid w:val="0048163B"/>
    <w:rsid w:val="004A3B34"/>
    <w:rsid w:val="004F7D90"/>
    <w:rsid w:val="00510C6A"/>
    <w:rsid w:val="00527947"/>
    <w:rsid w:val="0053029B"/>
    <w:rsid w:val="005433DA"/>
    <w:rsid w:val="00552CA3"/>
    <w:rsid w:val="0055710C"/>
    <w:rsid w:val="00557B28"/>
    <w:rsid w:val="005668DF"/>
    <w:rsid w:val="005E0C02"/>
    <w:rsid w:val="005F1F4B"/>
    <w:rsid w:val="00645A78"/>
    <w:rsid w:val="00667317"/>
    <w:rsid w:val="0069384D"/>
    <w:rsid w:val="006A2ED8"/>
    <w:rsid w:val="006B7F47"/>
    <w:rsid w:val="006E691F"/>
    <w:rsid w:val="006F350D"/>
    <w:rsid w:val="006F5DB1"/>
    <w:rsid w:val="00707605"/>
    <w:rsid w:val="00714B0D"/>
    <w:rsid w:val="0075713E"/>
    <w:rsid w:val="007771F6"/>
    <w:rsid w:val="0079719F"/>
    <w:rsid w:val="007A28E0"/>
    <w:rsid w:val="007D1A3A"/>
    <w:rsid w:val="00827FAD"/>
    <w:rsid w:val="00870DF1"/>
    <w:rsid w:val="0087312B"/>
    <w:rsid w:val="00873A03"/>
    <w:rsid w:val="00875882"/>
    <w:rsid w:val="00895EF3"/>
    <w:rsid w:val="008A10A0"/>
    <w:rsid w:val="008E45E3"/>
    <w:rsid w:val="0090233A"/>
    <w:rsid w:val="009241BB"/>
    <w:rsid w:val="009253B5"/>
    <w:rsid w:val="00932349"/>
    <w:rsid w:val="0093695D"/>
    <w:rsid w:val="00946FFE"/>
    <w:rsid w:val="0096048F"/>
    <w:rsid w:val="00963F53"/>
    <w:rsid w:val="00966B65"/>
    <w:rsid w:val="0098337F"/>
    <w:rsid w:val="00990DD3"/>
    <w:rsid w:val="00993253"/>
    <w:rsid w:val="009A3C6C"/>
    <w:rsid w:val="009D0782"/>
    <w:rsid w:val="009D5FBC"/>
    <w:rsid w:val="009F2FB6"/>
    <w:rsid w:val="00A0706A"/>
    <w:rsid w:val="00A2344D"/>
    <w:rsid w:val="00A51C8E"/>
    <w:rsid w:val="00A635B9"/>
    <w:rsid w:val="00A72C33"/>
    <w:rsid w:val="00A74C1C"/>
    <w:rsid w:val="00AA6A13"/>
    <w:rsid w:val="00AB1913"/>
    <w:rsid w:val="00AB4A08"/>
    <w:rsid w:val="00AB7EAA"/>
    <w:rsid w:val="00AE35C3"/>
    <w:rsid w:val="00B249D0"/>
    <w:rsid w:val="00B4681E"/>
    <w:rsid w:val="00B56A06"/>
    <w:rsid w:val="00B573D2"/>
    <w:rsid w:val="00B75914"/>
    <w:rsid w:val="00BB7B44"/>
    <w:rsid w:val="00BD1E67"/>
    <w:rsid w:val="00BD66FD"/>
    <w:rsid w:val="00C00CE8"/>
    <w:rsid w:val="00C0575F"/>
    <w:rsid w:val="00C10590"/>
    <w:rsid w:val="00C16B38"/>
    <w:rsid w:val="00C31EC3"/>
    <w:rsid w:val="00C37D8A"/>
    <w:rsid w:val="00C45685"/>
    <w:rsid w:val="00C463A6"/>
    <w:rsid w:val="00C56DF6"/>
    <w:rsid w:val="00C73E17"/>
    <w:rsid w:val="00CA79CF"/>
    <w:rsid w:val="00CC1D93"/>
    <w:rsid w:val="00CC2B9B"/>
    <w:rsid w:val="00CF6D34"/>
    <w:rsid w:val="00D12936"/>
    <w:rsid w:val="00D35904"/>
    <w:rsid w:val="00D6236F"/>
    <w:rsid w:val="00DA2425"/>
    <w:rsid w:val="00DB15F3"/>
    <w:rsid w:val="00DC66A3"/>
    <w:rsid w:val="00E26DFE"/>
    <w:rsid w:val="00E361F6"/>
    <w:rsid w:val="00E51A3B"/>
    <w:rsid w:val="00E54137"/>
    <w:rsid w:val="00E71E59"/>
    <w:rsid w:val="00E72D1F"/>
    <w:rsid w:val="00E87738"/>
    <w:rsid w:val="00E9385B"/>
    <w:rsid w:val="00E93B4E"/>
    <w:rsid w:val="00E95A2E"/>
    <w:rsid w:val="00EC452F"/>
    <w:rsid w:val="00ED34ED"/>
    <w:rsid w:val="00ED612E"/>
    <w:rsid w:val="00F224C8"/>
    <w:rsid w:val="00F345C8"/>
    <w:rsid w:val="00F34812"/>
    <w:rsid w:val="00F42945"/>
    <w:rsid w:val="00F46709"/>
    <w:rsid w:val="00F47BC6"/>
    <w:rsid w:val="00F71D1D"/>
    <w:rsid w:val="00F817F9"/>
    <w:rsid w:val="00F938BB"/>
    <w:rsid w:val="00F94993"/>
    <w:rsid w:val="00FA5923"/>
    <w:rsid w:val="00FB7316"/>
    <w:rsid w:val="00FD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Шапка (герб)"/>
    <w:basedOn w:val="a"/>
    <w:pPr>
      <w:overflowPunct w:val="0"/>
      <w:autoSpaceDE w:val="0"/>
      <w:autoSpaceDN w:val="0"/>
      <w:adjustRightInd w:val="0"/>
      <w:jc w:val="right"/>
      <w:textAlignment w:val="baseline"/>
    </w:pPr>
    <w:rPr>
      <w:rFonts w:ascii="Century Schoolbook" w:hAnsi="Century Schoolbook"/>
      <w:szCs w:val="20"/>
    </w:rPr>
  </w:style>
  <w:style w:type="paragraph" w:styleId="a4">
    <w:name w:val="Body Text"/>
    <w:basedOn w:val="a"/>
    <w:link w:val="a5"/>
    <w:rsid w:val="00012CEE"/>
    <w:pPr>
      <w:jc w:val="both"/>
    </w:pPr>
    <w:rPr>
      <w:sz w:val="28"/>
    </w:rPr>
  </w:style>
  <w:style w:type="paragraph" w:styleId="a6">
    <w:name w:val="Balloon Text"/>
    <w:basedOn w:val="a"/>
    <w:semiHidden/>
    <w:rsid w:val="006A2ED8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3827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 Знак"/>
    <w:link w:val="a4"/>
    <w:rsid w:val="00CC2B9B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Шапка (герб)"/>
    <w:basedOn w:val="a"/>
    <w:pPr>
      <w:overflowPunct w:val="0"/>
      <w:autoSpaceDE w:val="0"/>
      <w:autoSpaceDN w:val="0"/>
      <w:adjustRightInd w:val="0"/>
      <w:jc w:val="right"/>
      <w:textAlignment w:val="baseline"/>
    </w:pPr>
    <w:rPr>
      <w:rFonts w:ascii="Century Schoolbook" w:hAnsi="Century Schoolbook"/>
      <w:szCs w:val="20"/>
    </w:rPr>
  </w:style>
  <w:style w:type="paragraph" w:styleId="a4">
    <w:name w:val="Body Text"/>
    <w:basedOn w:val="a"/>
    <w:link w:val="a5"/>
    <w:rsid w:val="00012CEE"/>
    <w:pPr>
      <w:jc w:val="both"/>
    </w:pPr>
    <w:rPr>
      <w:sz w:val="28"/>
    </w:rPr>
  </w:style>
  <w:style w:type="paragraph" w:styleId="a6">
    <w:name w:val="Balloon Text"/>
    <w:basedOn w:val="a"/>
    <w:semiHidden/>
    <w:rsid w:val="006A2ED8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3827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 Знак"/>
    <w:link w:val="a4"/>
    <w:rsid w:val="00CC2B9B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752</Words>
  <Characters>4290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KOMP</cp:lastModifiedBy>
  <cp:revision>8</cp:revision>
  <cp:lastPrinted>2023-01-13T02:31:00Z</cp:lastPrinted>
  <dcterms:created xsi:type="dcterms:W3CDTF">2022-03-02T07:14:00Z</dcterms:created>
  <dcterms:modified xsi:type="dcterms:W3CDTF">2023-01-13T02:32:00Z</dcterms:modified>
</cp:coreProperties>
</file>